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6A" w:rsidRDefault="00AF7A6A">
      <w:pPr>
        <w:spacing w:after="0"/>
        <w:ind w:left="-851"/>
        <w:jc w:val="center"/>
        <w:rPr>
          <w:rFonts w:ascii="Liberation Serif" w:hAnsi="Liberation Serif"/>
          <w:sz w:val="24"/>
          <w:szCs w:val="24"/>
        </w:rPr>
      </w:pPr>
    </w:p>
    <w:p w:rsidR="00AF7A6A" w:rsidRDefault="00A64E1B">
      <w:pPr>
        <w:spacing w:after="0"/>
        <w:ind w:left="-851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Аннотация к рабочей программе по предмету «История»</w:t>
      </w:r>
    </w:p>
    <w:p w:rsidR="00AF7A6A" w:rsidRDefault="00AF7A6A">
      <w:pPr>
        <w:spacing w:after="0"/>
        <w:ind w:left="-851"/>
        <w:jc w:val="center"/>
        <w:rPr>
          <w:rFonts w:ascii="Liberation Serif" w:hAnsi="Liberation Serif"/>
          <w:sz w:val="24"/>
          <w:szCs w:val="24"/>
        </w:rPr>
      </w:pPr>
    </w:p>
    <w:p w:rsidR="00AF7A6A" w:rsidRDefault="00A64E1B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ab/>
        <w:t>Рабочая программа учебного предмета «История»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AF7A6A" w:rsidRDefault="00A64E1B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lang w:eastAsia="en-US"/>
        </w:rPr>
        <w:t xml:space="preserve">Рабочая программа учебного предмета «История» для обучающихся 5-9 классов разработана на основании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следующих нормативно-правовых  документов и материалов:</w:t>
      </w:r>
    </w:p>
    <w:p w:rsidR="00AF7A6A" w:rsidRDefault="00A64E1B">
      <w:pPr>
        <w:pStyle w:val="a3"/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AF7A6A" w:rsidRDefault="00A64E1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AF7A6A" w:rsidRDefault="00A64E1B">
      <w:pPr>
        <w:pStyle w:val="a3"/>
        <w:numPr>
          <w:ilvl w:val="0"/>
          <w:numId w:val="3"/>
        </w:numPr>
        <w:spacing w:after="0" w:line="240" w:lineRule="auto"/>
        <w:ind w:left="426" w:right="44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примерной рабочей программы по истории на уровне основного общего образования для 5-9 классов общеобразовательных организаций (</w:t>
      </w:r>
      <w:proofErr w:type="gramStart"/>
      <w:r>
        <w:rPr>
          <w:rFonts w:ascii="Liberation Serif" w:hAnsi="Liberation Serif"/>
          <w:sz w:val="24"/>
          <w:szCs w:val="24"/>
        </w:rPr>
        <w:t>одобрена</w:t>
      </w:r>
      <w:proofErr w:type="gramEnd"/>
      <w:r>
        <w:rPr>
          <w:rFonts w:ascii="Liberation Serif" w:hAnsi="Liberation Serif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AF7A6A" w:rsidRDefault="00A64E1B">
      <w:pPr>
        <w:spacing w:after="0" w:line="240" w:lineRule="auto"/>
        <w:ind w:firstLine="426"/>
        <w:contextualSpacing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Изучение истории на ступени основного общего образования направлено  на достижение следующих целей</w:t>
      </w:r>
      <w:r>
        <w:rPr>
          <w:rFonts w:ascii="Liberation Serif" w:hAnsi="Liberation Serif"/>
          <w:bCs/>
          <w:spacing w:val="45"/>
          <w:sz w:val="24"/>
          <w:szCs w:val="24"/>
        </w:rPr>
        <w:t>:</w:t>
      </w:r>
    </w:p>
    <w:p w:rsidR="00AF7A6A" w:rsidRDefault="00A64E1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сформировать у учащихся </w:t>
      </w:r>
      <w:proofErr w:type="gramStart"/>
      <w:r>
        <w:rPr>
          <w:rFonts w:ascii="Liberation Serif" w:hAnsi="Liberation Serif"/>
          <w:sz w:val="24"/>
          <w:szCs w:val="24"/>
        </w:rPr>
        <w:t>целостное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предствавление</w:t>
      </w:r>
      <w:proofErr w:type="spellEnd"/>
      <w:r>
        <w:rPr>
          <w:rFonts w:ascii="Liberation Serif" w:hAnsi="Liberation Serif"/>
          <w:sz w:val="24"/>
          <w:szCs w:val="24"/>
        </w:rPr>
        <w:t xml:space="preserve"> о всемирной истории и истории России как закономерном и необходимом периоде всемирной истории;</w:t>
      </w:r>
    </w:p>
    <w:p w:rsidR="00AF7A6A" w:rsidRDefault="00A64E1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осветить </w:t>
      </w:r>
      <w:proofErr w:type="spellStart"/>
      <w:r>
        <w:rPr>
          <w:rFonts w:ascii="Liberation Serif" w:hAnsi="Liberation Serif"/>
          <w:sz w:val="24"/>
          <w:szCs w:val="24"/>
        </w:rPr>
        <w:t>экономическое</w:t>
      </w:r>
      <w:proofErr w:type="gramStart"/>
      <w:r>
        <w:rPr>
          <w:rFonts w:ascii="Liberation Serif" w:hAnsi="Liberation Serif"/>
          <w:sz w:val="24"/>
          <w:szCs w:val="24"/>
        </w:rPr>
        <w:t>,с</w:t>
      </w:r>
      <w:proofErr w:type="gramEnd"/>
      <w:r>
        <w:rPr>
          <w:rFonts w:ascii="Liberation Serif" w:hAnsi="Liberation Serif"/>
          <w:sz w:val="24"/>
          <w:szCs w:val="24"/>
        </w:rPr>
        <w:t>оциальное,политическое</w:t>
      </w:r>
      <w:proofErr w:type="spellEnd"/>
      <w:r>
        <w:rPr>
          <w:rFonts w:ascii="Liberation Serif" w:hAnsi="Liberation Serif"/>
          <w:sz w:val="24"/>
          <w:szCs w:val="24"/>
        </w:rPr>
        <w:t xml:space="preserve"> и </w:t>
      </w:r>
      <w:proofErr w:type="spellStart"/>
      <w:r>
        <w:rPr>
          <w:rFonts w:ascii="Liberation Serif" w:hAnsi="Liberation Serif"/>
          <w:sz w:val="24"/>
          <w:szCs w:val="24"/>
        </w:rPr>
        <w:t>культкрное</w:t>
      </w:r>
      <w:proofErr w:type="spellEnd"/>
      <w:r>
        <w:rPr>
          <w:rFonts w:ascii="Liberation Serif" w:hAnsi="Liberation Serif"/>
          <w:sz w:val="24"/>
          <w:szCs w:val="24"/>
        </w:rPr>
        <w:t xml:space="preserve"> развитие основных регионов Европы и </w:t>
      </w:r>
      <w:proofErr w:type="spellStart"/>
      <w:r>
        <w:rPr>
          <w:rFonts w:ascii="Liberation Serif" w:hAnsi="Liberation Serif"/>
          <w:sz w:val="24"/>
          <w:szCs w:val="24"/>
        </w:rPr>
        <w:t>мира,показать</w:t>
      </w:r>
      <w:proofErr w:type="spellEnd"/>
      <w:r>
        <w:rPr>
          <w:rFonts w:ascii="Liberation Serif" w:hAnsi="Liberation Serif"/>
          <w:sz w:val="24"/>
          <w:szCs w:val="24"/>
        </w:rPr>
        <w:t xml:space="preserve"> их роль в истории и культуре;</w:t>
      </w:r>
    </w:p>
    <w:p w:rsidR="00AF7A6A" w:rsidRDefault="00A64E1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охарактеризовать наиболее яркие исторические личности, их роль в истории и культуре; </w:t>
      </w:r>
    </w:p>
    <w:p w:rsidR="00AF7A6A" w:rsidRDefault="00A64E1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воспитание</w:t>
      </w:r>
      <w:r>
        <w:rPr>
          <w:rFonts w:ascii="Liberation Serif" w:hAnsi="Liberation Serif"/>
          <w:sz w:val="24"/>
          <w:szCs w:val="24"/>
        </w:rPr>
        <w:t xml:space="preserve"> патриотизма, уважения к истории и традициям нашей Родины;</w:t>
      </w:r>
    </w:p>
    <w:p w:rsidR="00AF7A6A" w:rsidRDefault="00A64E1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освоение</w:t>
      </w:r>
      <w:r>
        <w:rPr>
          <w:rFonts w:ascii="Liberation Serif" w:hAnsi="Liberation Serif"/>
          <w:sz w:val="24"/>
          <w:szCs w:val="24"/>
        </w:rPr>
        <w:t xml:space="preserve"> знаний о важнейших событиях; </w:t>
      </w:r>
    </w:p>
    <w:p w:rsidR="00AF7A6A" w:rsidRDefault="00A64E1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овладение</w:t>
      </w:r>
      <w:r>
        <w:rPr>
          <w:rFonts w:ascii="Liberation Serif" w:hAnsi="Liberation Serif"/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AF7A6A" w:rsidRDefault="00A64E1B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формирование</w:t>
      </w:r>
      <w:r>
        <w:rPr>
          <w:rFonts w:ascii="Liberation Serif" w:hAnsi="Liberation Serif"/>
          <w:sz w:val="24"/>
          <w:szCs w:val="24"/>
        </w:rPr>
        <w:t xml:space="preserve"> ценностных ориентаций в ходе ознакомления с историческими традициями;</w:t>
      </w:r>
    </w:p>
    <w:p w:rsidR="00AF7A6A" w:rsidRDefault="00A64E1B">
      <w:pPr>
        <w:pStyle w:val="af7"/>
        <w:numPr>
          <w:ilvl w:val="0"/>
          <w:numId w:val="4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применение</w:t>
      </w:r>
      <w:r>
        <w:rPr>
          <w:rFonts w:ascii="Liberation Serif" w:hAnsi="Liberation Serif"/>
        </w:rPr>
        <w:t xml:space="preserve"> знаний и представлений о системах социальных норм и ценностей для жизни.</w:t>
      </w:r>
    </w:p>
    <w:p w:rsidR="00AF7A6A" w:rsidRDefault="00A64E1B">
      <w:pPr>
        <w:pStyle w:val="af7"/>
        <w:shd w:val="clear" w:color="auto" w:fill="FFFFFF"/>
        <w:spacing w:before="0" w:after="0" w:line="294" w:lineRule="atLeast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Задачами учебного курса является:</w:t>
      </w:r>
    </w:p>
    <w:p w:rsidR="00AF7A6A" w:rsidRDefault="00A64E1B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формирование морально-ценностных установок и ориентиров национальной и культурной идентификации в процессе изучения историко-культурного опыта народов зарубежных стран;</w:t>
      </w:r>
    </w:p>
    <w:p w:rsidR="00AF7A6A" w:rsidRDefault="00A64E1B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овладения знаниями об истории  отдельных стран Западной Европы в их социальном, экономическом, политическом и духовно- нравственном контекстах;</w:t>
      </w:r>
    </w:p>
    <w:p w:rsidR="00AF7A6A" w:rsidRDefault="00A64E1B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развитие у учащихся способностей выявлять общее и различия отдельных регионов  мира в различные, выделять и группировать признаки исторического явления и процесса;</w:t>
      </w:r>
    </w:p>
    <w:p w:rsidR="00AF7A6A" w:rsidRDefault="00A64E1B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Cs/>
          <w:color w:val="000000"/>
        </w:rPr>
        <w:t>формирование способности  применять усвоенные знания о взаимоотношениях между людьми, сословиями, отдельными народами, о повседневной культуре и куртуазности в процессе осмысления современной реальности и общения с разными людьми.</w:t>
      </w:r>
    </w:p>
    <w:p w:rsidR="00AF7A6A" w:rsidRDefault="00A64E1B">
      <w:pPr>
        <w:pStyle w:val="a3"/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 xml:space="preserve">С учётом </w:t>
      </w:r>
      <w:r w:rsidR="00C558C6"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>программы воспитания МБ</w:t>
      </w:r>
      <w:r w:rsidR="00381163"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 xml:space="preserve">ОУ «СОШ с </w:t>
      </w:r>
      <w:proofErr w:type="spellStart"/>
      <w:r w:rsidR="00381163"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>Япрынцево</w:t>
      </w:r>
      <w:proofErr w:type="spellEnd"/>
      <w:r w:rsidR="00381163"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>»</w:t>
      </w:r>
      <w:r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 xml:space="preserve">, в рабочей программе отражается реализация воспитательного потенциала урока истории, который  предполагает использование различных видов и форм деятельности,  </w:t>
      </w:r>
      <w:r>
        <w:rPr>
          <w:rFonts w:ascii="Liberation Serif" w:hAnsi="Liberation Serif"/>
          <w:sz w:val="24"/>
          <w:szCs w:val="24"/>
          <w:shd w:val="clear" w:color="auto" w:fill="FFFFFF"/>
        </w:rPr>
        <w:lastRenderedPageBreak/>
        <w:t>ориентированной  на целевые приоритеты, связанные с возрастными особенностями обучающихся:</w:t>
      </w:r>
    </w:p>
    <w:p w:rsidR="00AF7A6A" w:rsidRDefault="00A64E1B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>
        <w:rPr>
          <w:rFonts w:ascii="Liberation Serif" w:hAnsi="Liberation Serif"/>
          <w:sz w:val="24"/>
          <w:szCs w:val="24"/>
        </w:rPr>
        <w:t>обучающимися</w:t>
      </w:r>
      <w:proofErr w:type="gramEnd"/>
      <w:r>
        <w:rPr>
          <w:rFonts w:ascii="Liberation Serif" w:hAnsi="Liberation Serif"/>
          <w:sz w:val="24"/>
          <w:szCs w:val="24"/>
        </w:rPr>
        <w:t xml:space="preserve"> своего мнения по её поводу, выработка своего к ней отношения;</w:t>
      </w:r>
    </w:p>
    <w:p w:rsidR="00AF7A6A" w:rsidRDefault="00A64E1B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демонстрацию </w:t>
      </w:r>
      <w:proofErr w:type="gramStart"/>
      <w:r>
        <w:rPr>
          <w:rFonts w:ascii="Liberation Serif" w:hAnsi="Liberation Serif"/>
          <w:sz w:val="24"/>
          <w:szCs w:val="24"/>
        </w:rPr>
        <w:t>обучающимся</w:t>
      </w:r>
      <w:proofErr w:type="gramEnd"/>
      <w:r>
        <w:rPr>
          <w:rFonts w:ascii="Liberation Serif" w:hAnsi="Liberation Serif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AF7A6A" w:rsidRDefault="00A64E1B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AF7A6A" w:rsidRPr="00381163" w:rsidRDefault="00A64E1B" w:rsidP="00381163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proofErr w:type="gramStart"/>
      <w:r>
        <w:rPr>
          <w:rFonts w:ascii="Liberation Serif" w:hAnsi="Liberation Serif"/>
          <w:sz w:val="24"/>
          <w:szCs w:val="24"/>
        </w:rPr>
        <w:t xml:space="preserve"> </w:t>
      </w:r>
      <w:r w:rsidRPr="00381163">
        <w:rPr>
          <w:rFonts w:ascii="Liberation Serif" w:hAnsi="Liberation Serif"/>
          <w:color w:val="000000"/>
          <w:sz w:val="24"/>
          <w:szCs w:val="24"/>
        </w:rPr>
        <w:t>.</w:t>
      </w:r>
      <w:proofErr w:type="gramEnd"/>
    </w:p>
    <w:p w:rsidR="00AF7A6A" w:rsidRDefault="00A64E1B">
      <w:pPr>
        <w:shd w:val="clear" w:color="auto" w:fill="FFFFFF"/>
        <w:tabs>
          <w:tab w:val="left" w:pos="3840"/>
        </w:tabs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Программа реализуется:</w:t>
      </w:r>
      <w:r>
        <w:rPr>
          <w:rFonts w:ascii="Liberation Serif" w:hAnsi="Liberation Serif"/>
          <w:color w:val="000000"/>
          <w:sz w:val="24"/>
          <w:szCs w:val="24"/>
        </w:rPr>
        <w:tab/>
      </w:r>
    </w:p>
    <w:p w:rsidR="00AF7A6A" w:rsidRDefault="00A64E1B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5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="00381163">
        <w:rPr>
          <w:rFonts w:ascii="Liberation Serif" w:hAnsi="Liberation Serif"/>
          <w:color w:val="000000"/>
          <w:sz w:val="24"/>
          <w:szCs w:val="24"/>
        </w:rPr>
        <w:t>класса в объеме 68</w:t>
      </w:r>
      <w:r>
        <w:rPr>
          <w:rFonts w:ascii="Liberation Serif" w:hAnsi="Liberation Serif"/>
          <w:color w:val="000000"/>
          <w:sz w:val="24"/>
          <w:szCs w:val="24"/>
        </w:rPr>
        <w:t xml:space="preserve"> часов в год, 2 часа в неделю;</w:t>
      </w:r>
    </w:p>
    <w:p w:rsidR="00AF7A6A" w:rsidRDefault="00381163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6 класса в объеме 68</w:t>
      </w:r>
      <w:r w:rsidR="00A64E1B">
        <w:rPr>
          <w:rFonts w:ascii="Liberation Serif" w:hAnsi="Liberation Serif"/>
          <w:color w:val="000000"/>
          <w:sz w:val="24"/>
          <w:szCs w:val="24"/>
        </w:rPr>
        <w:t>часов в год, 2 часа в неделю;</w:t>
      </w:r>
    </w:p>
    <w:p w:rsidR="00AF7A6A" w:rsidRDefault="00381163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7 класса в объеме 68</w:t>
      </w:r>
      <w:r w:rsidR="00A64E1B">
        <w:rPr>
          <w:rFonts w:ascii="Liberation Serif" w:hAnsi="Liberation Serif"/>
          <w:color w:val="000000"/>
          <w:sz w:val="24"/>
          <w:szCs w:val="24"/>
        </w:rPr>
        <w:t xml:space="preserve"> часов в год, 2 часа в неделю;</w:t>
      </w:r>
    </w:p>
    <w:p w:rsidR="00AF7A6A" w:rsidRDefault="00381163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8 класса в объеме 68</w:t>
      </w:r>
      <w:r w:rsidR="00A64E1B">
        <w:rPr>
          <w:rFonts w:ascii="Liberation Serif" w:hAnsi="Liberation Serif"/>
          <w:color w:val="000000"/>
          <w:sz w:val="24"/>
          <w:szCs w:val="24"/>
        </w:rPr>
        <w:t xml:space="preserve"> часов в год, 2 часа в неделю;</w:t>
      </w:r>
    </w:p>
    <w:p w:rsidR="00AF7A6A" w:rsidRDefault="00A64E1B">
      <w:pPr>
        <w:pStyle w:val="a3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9 класса в объеме 68 часа в год, 2 часа в неделю.</w:t>
      </w:r>
      <w:r>
        <w:rPr>
          <w:rFonts w:ascii="Liberation Serif" w:hAnsi="Liberation Serif"/>
          <w:color w:val="000000"/>
          <w:sz w:val="24"/>
          <w:szCs w:val="24"/>
        </w:rPr>
        <w:tab/>
      </w:r>
    </w:p>
    <w:p w:rsidR="00AF7A6A" w:rsidRDefault="00AF7A6A">
      <w:pPr>
        <w:pStyle w:val="a3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AF7A6A" w:rsidRDefault="00A64E1B">
      <w:pPr>
        <w:pStyle w:val="a3"/>
        <w:spacing w:after="0" w:line="240" w:lineRule="auto"/>
        <w:ind w:left="0" w:firstLine="36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Из них 30 часов отводится на изучение истории Средних веков и 40 часов на изучение истории России.</w:t>
      </w:r>
    </w:p>
    <w:p w:rsidR="00AF7A6A" w:rsidRDefault="00AF7A6A">
      <w:pPr>
        <w:pStyle w:val="a3"/>
        <w:spacing w:after="0" w:line="240" w:lineRule="auto"/>
        <w:ind w:left="426"/>
        <w:jc w:val="both"/>
        <w:rPr>
          <w:rFonts w:ascii="Liberation Serif" w:hAnsi="Liberation Serif"/>
          <w:sz w:val="24"/>
          <w:szCs w:val="24"/>
          <w:shd w:val="clear" w:color="auto" w:fill="FFC000"/>
        </w:rPr>
      </w:pPr>
    </w:p>
    <w:p w:rsidR="00AF7A6A" w:rsidRDefault="00A64E1B" w:rsidP="00381163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Данная программа реализуется на основе УМК</w:t>
      </w:r>
      <w:r w:rsidR="00381163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381163">
        <w:rPr>
          <w:rFonts w:ascii="Liberation Serif" w:hAnsi="Liberation Serif" w:hint="eastAsia"/>
          <w:color w:val="000000"/>
          <w:sz w:val="24"/>
          <w:szCs w:val="24"/>
        </w:rPr>
        <w:t>«</w:t>
      </w:r>
      <w:r w:rsidR="00381163">
        <w:rPr>
          <w:rFonts w:ascii="Liberation Serif" w:hAnsi="Liberation Serif"/>
          <w:color w:val="000000"/>
          <w:sz w:val="24"/>
          <w:szCs w:val="24"/>
        </w:rPr>
        <w:t xml:space="preserve"> Просвещение </w:t>
      </w:r>
      <w:r w:rsidR="00381163">
        <w:rPr>
          <w:rFonts w:ascii="Liberation Serif" w:hAnsi="Liberation Serif" w:hint="eastAsia"/>
          <w:color w:val="000000"/>
          <w:sz w:val="24"/>
          <w:szCs w:val="24"/>
        </w:rPr>
        <w:t>«</w:t>
      </w:r>
      <w:r w:rsidR="00381163">
        <w:rPr>
          <w:rFonts w:ascii="Liberation Serif" w:hAnsi="Liberation Serif"/>
          <w:color w:val="000000"/>
          <w:sz w:val="24"/>
          <w:szCs w:val="24"/>
        </w:rPr>
        <w:t xml:space="preserve"> и </w:t>
      </w:r>
      <w:r w:rsidR="00381163">
        <w:rPr>
          <w:rFonts w:ascii="Liberation Serif" w:hAnsi="Liberation Serif" w:hint="eastAsia"/>
          <w:color w:val="000000"/>
          <w:sz w:val="24"/>
          <w:szCs w:val="24"/>
        </w:rPr>
        <w:t>«</w:t>
      </w:r>
      <w:r w:rsidR="00381163">
        <w:rPr>
          <w:rFonts w:ascii="Liberation Serif" w:hAnsi="Liberation Serif"/>
          <w:color w:val="000000"/>
          <w:sz w:val="24"/>
          <w:szCs w:val="24"/>
        </w:rPr>
        <w:t>Русское слово</w:t>
      </w:r>
      <w:r w:rsidR="00381163">
        <w:rPr>
          <w:rFonts w:ascii="Liberation Serif" w:hAnsi="Liberation Serif" w:hint="eastAsia"/>
          <w:color w:val="000000"/>
          <w:sz w:val="24"/>
          <w:szCs w:val="24"/>
        </w:rPr>
        <w:t>»</w:t>
      </w:r>
      <w:r w:rsidR="00381163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AF7A6A" w:rsidRPr="00381163" w:rsidRDefault="00A64E1B" w:rsidP="00381163">
      <w:pPr>
        <w:spacing w:after="0" w:line="240" w:lineRule="auto"/>
        <w:ind w:left="1080"/>
        <w:jc w:val="center"/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Liberation Serif" w:hAnsi="Liberation Serif"/>
          <w:b/>
          <w:sz w:val="24"/>
          <w:szCs w:val="24"/>
        </w:rPr>
        <w:t xml:space="preserve">Планируемые  результаты освоения учебного предмета </w:t>
      </w:r>
    </w:p>
    <w:p w:rsidR="00AF7A6A" w:rsidRDefault="00A64E1B">
      <w:pPr>
        <w:pStyle w:val="c111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  <w:shd w:val="clear" w:color="auto" w:fill="FFFFFF"/>
          <w:lang w:eastAsia="en-US"/>
        </w:rPr>
      </w:pPr>
      <w:r>
        <w:rPr>
          <w:rFonts w:ascii="Liberation Serif" w:hAnsi="Liberation Serif"/>
          <w:b/>
          <w:shd w:val="clear" w:color="auto" w:fill="FFFFFF"/>
        </w:rPr>
        <w:t xml:space="preserve">  Личностные результаты 5-9 класс:</w:t>
      </w:r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pacing w:val="3"/>
          <w:sz w:val="24"/>
        </w:rPr>
      </w:pPr>
      <w:r>
        <w:rPr>
          <w:rFonts w:ascii="Liberation Serif" w:hAnsi="Liberation Serif"/>
          <w:spacing w:val="3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pacing w:val="3"/>
          <w:sz w:val="24"/>
        </w:rPr>
        <w:t>патриотического воспитания</w:t>
      </w:r>
      <w:r>
        <w:rPr>
          <w:rFonts w:ascii="Liberation Serif" w:hAnsi="Liberation Serif"/>
          <w:spacing w:val="3"/>
          <w:sz w:val="24"/>
        </w:rPr>
        <w:t xml:space="preserve">: осознание российской гражданской идентичности в поликультурном и </w:t>
      </w:r>
      <w:proofErr w:type="spellStart"/>
      <w:r>
        <w:rPr>
          <w:rFonts w:ascii="Liberation Serif" w:hAnsi="Liberation Serif"/>
          <w:spacing w:val="3"/>
          <w:sz w:val="24"/>
        </w:rPr>
        <w:t>многоконфессиональном</w:t>
      </w:r>
      <w:proofErr w:type="spellEnd"/>
      <w:r>
        <w:rPr>
          <w:rFonts w:ascii="Liberation Serif" w:hAnsi="Liberation Serif"/>
          <w:spacing w:val="3"/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proofErr w:type="gramStart"/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гражданского воспитания</w:t>
      </w:r>
      <w:r>
        <w:rPr>
          <w:rFonts w:ascii="Liberation Serif" w:hAnsi="Liberation Serif"/>
          <w:sz w:val="24"/>
        </w:rPr>
        <w:t xml:space="preserve"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</w:t>
      </w:r>
      <w:r>
        <w:rPr>
          <w:rFonts w:ascii="Liberation Serif" w:hAnsi="Liberation Serif"/>
          <w:sz w:val="24"/>
        </w:rPr>
        <w:lastRenderedPageBreak/>
        <w:t>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proofErr w:type="gramStart"/>
      <w:r>
        <w:rPr>
          <w:rFonts w:ascii="Liberation Serif" w:hAnsi="Liberation Serif"/>
          <w:sz w:val="24"/>
        </w:rPr>
        <w:t xml:space="preserve">в </w:t>
      </w:r>
      <w:r>
        <w:rPr>
          <w:rStyle w:val="Italic"/>
          <w:rFonts w:ascii="Liberation Serif" w:hAnsi="Liberation Serif"/>
          <w:iCs/>
          <w:sz w:val="24"/>
        </w:rPr>
        <w:t>духовно-нравственной</w:t>
      </w:r>
      <w:r>
        <w:rPr>
          <w:rFonts w:ascii="Liberation Serif" w:hAnsi="Liberation Serif"/>
          <w:sz w:val="24"/>
        </w:rPr>
        <w:t xml:space="preserve">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понимании </w:t>
      </w:r>
      <w:r>
        <w:rPr>
          <w:rStyle w:val="Italic"/>
          <w:rFonts w:ascii="Liberation Serif" w:hAnsi="Liberation Serif"/>
          <w:iCs/>
          <w:sz w:val="24"/>
        </w:rPr>
        <w:t>ценности научного познания</w:t>
      </w:r>
      <w:r>
        <w:rPr>
          <w:rFonts w:ascii="Liberation Serif" w:hAnsi="Liberation Serif"/>
          <w:sz w:val="24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эстетического воспитания</w:t>
      </w:r>
      <w:r>
        <w:rPr>
          <w:rFonts w:ascii="Liberation Serif" w:hAnsi="Liberation Serif"/>
          <w:sz w:val="24"/>
        </w:rPr>
        <w:t xml:space="preserve"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</w:t>
      </w:r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формировании </w:t>
      </w:r>
      <w:r>
        <w:rPr>
          <w:rStyle w:val="Italic"/>
          <w:rFonts w:ascii="Liberation Serif" w:hAnsi="Liberation Serif"/>
          <w:iCs/>
          <w:sz w:val="24"/>
        </w:rPr>
        <w:t>ценностного отношения к жизни и здоровью</w:t>
      </w:r>
      <w:r>
        <w:rPr>
          <w:rFonts w:ascii="Liberation Serif" w:hAnsi="Liberation Serif"/>
          <w:sz w:val="24"/>
        </w:rPr>
        <w:t xml:space="preserve">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трудового воспитания</w:t>
      </w:r>
      <w:r>
        <w:rPr>
          <w:rFonts w:ascii="Liberation Serif" w:hAnsi="Liberation Serif"/>
          <w:sz w:val="24"/>
        </w:rPr>
        <w:t xml:space="preserve">: понимание на основе </w:t>
      </w:r>
      <w:proofErr w:type="gramStart"/>
      <w:r>
        <w:rPr>
          <w:rFonts w:ascii="Liberation Serif" w:hAnsi="Liberation Serif"/>
          <w:sz w:val="24"/>
        </w:rPr>
        <w:t>знания истории значения трудовой деятельности людей</w:t>
      </w:r>
      <w:proofErr w:type="gramEnd"/>
      <w:r>
        <w:rPr>
          <w:rFonts w:ascii="Liberation Serif" w:hAnsi="Liberation Serif"/>
          <w:sz w:val="24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pacing w:val="-1"/>
          <w:sz w:val="24"/>
        </w:rPr>
      </w:pPr>
      <w:r>
        <w:rPr>
          <w:rFonts w:ascii="Liberation Serif" w:hAnsi="Liberation Serif"/>
          <w:spacing w:val="-1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pacing w:val="-1"/>
          <w:sz w:val="24"/>
        </w:rPr>
        <w:t>экологического воспитания</w:t>
      </w:r>
      <w:r>
        <w:rPr>
          <w:rFonts w:ascii="Liberation Serif" w:hAnsi="Liberation Serif"/>
          <w:spacing w:val="-1"/>
          <w:sz w:val="24"/>
        </w:rPr>
        <w:t xml:space="preserve">: осмысление исторического опыта взаимодействия людей с природной средой; </w:t>
      </w:r>
      <w:proofErr w:type="spellStart"/>
      <w:r>
        <w:rPr>
          <w:rFonts w:ascii="Liberation Serif" w:hAnsi="Liberation Serif"/>
          <w:spacing w:val="-1"/>
          <w:sz w:val="24"/>
        </w:rPr>
        <w:t>ос</w:t>
      </w:r>
      <w:proofErr w:type="gramStart"/>
      <w:r>
        <w:rPr>
          <w:rFonts w:ascii="Liberation Serif" w:hAnsi="Liberation Serif"/>
          <w:spacing w:val="-1"/>
          <w:sz w:val="24"/>
        </w:rPr>
        <w:t>о</w:t>
      </w:r>
      <w:proofErr w:type="spellEnd"/>
      <w:r>
        <w:rPr>
          <w:rFonts w:ascii="Liberation Serif" w:hAnsi="Liberation Serif"/>
          <w:spacing w:val="-1"/>
          <w:sz w:val="24"/>
        </w:rPr>
        <w:t>-</w:t>
      </w:r>
      <w:proofErr w:type="gramEnd"/>
      <w:r>
        <w:rPr>
          <w:rFonts w:ascii="Liberation Serif" w:hAnsi="Liberation Serif"/>
          <w:spacing w:val="-1"/>
          <w:sz w:val="24"/>
        </w:rPr>
        <w:br/>
        <w:t>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AF7A6A" w:rsidRDefault="00A64E1B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адаптации к меняющимся условиям социальной и природной среды</w:t>
      </w:r>
      <w:r>
        <w:rPr>
          <w:rFonts w:ascii="Liberation Serif" w:hAnsi="Liberation Serif"/>
          <w:sz w:val="24"/>
        </w:rPr>
        <w:t>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</w:t>
      </w:r>
      <w:r>
        <w:rPr>
          <w:rFonts w:ascii="Liberation Serif" w:hAnsi="Liberation Serif"/>
        </w:rPr>
        <w:t>.</w:t>
      </w:r>
    </w:p>
    <w:p w:rsidR="00AF7A6A" w:rsidRDefault="00AF7A6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AF7A6A" w:rsidRDefault="00A64E1B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  <w:proofErr w:type="spellStart"/>
      <w:r>
        <w:rPr>
          <w:rFonts w:ascii="Liberation Serif" w:hAnsi="Liberation Serif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результаты 5 классов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универсальных учебных познавательных действий:</w:t>
      </w:r>
    </w:p>
    <w:p w:rsidR="00AF7A6A" w:rsidRDefault="00A64E1B">
      <w:pPr>
        <w:pStyle w:val="list-dash"/>
        <w:ind w:left="720" w:firstLine="0"/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</w:rPr>
        <w:t>: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систематизировать и обобщать исторические факты (в форме таблиц, схем);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события, ситуации, выявляя общие черты и различия;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и обосновывать выводы;</w:t>
      </w:r>
    </w:p>
    <w:p w:rsidR="00AF7A6A" w:rsidRDefault="00A64E1B">
      <w:pPr>
        <w:pStyle w:val="list-dash"/>
        <w:ind w:left="720" w:firstLine="0"/>
        <w:rPr>
          <w:rFonts w:ascii="Times New Roman" w:hAnsi="Times New Roman"/>
          <w:spacing w:val="-2"/>
          <w:sz w:val="24"/>
        </w:rPr>
      </w:pPr>
      <w:r>
        <w:rPr>
          <w:rStyle w:val="Italic"/>
          <w:rFonts w:ascii="Times New Roman" w:hAnsi="Times New Roman"/>
          <w:iCs/>
          <w:spacing w:val="-2"/>
          <w:sz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2"/>
        </w:numPr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определять познавательную задачу; намечать путь ее решения и осуществлять    </w:t>
      </w:r>
    </w:p>
    <w:p w:rsidR="00AF7A6A" w:rsidRDefault="00A64E1B">
      <w:pPr>
        <w:pStyle w:val="list-dash"/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подбор исторического материала, объекта; </w:t>
      </w:r>
    </w:p>
    <w:p w:rsidR="00AF7A6A" w:rsidRDefault="00A64E1B">
      <w:pPr>
        <w:pStyle w:val="list-dash"/>
        <w:numPr>
          <w:ilvl w:val="0"/>
          <w:numId w:val="22"/>
        </w:numPr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систематизировать и анализировать исторические факты, </w:t>
      </w:r>
    </w:p>
    <w:p w:rsidR="00AF7A6A" w:rsidRDefault="00A64E1B">
      <w:pPr>
        <w:pStyle w:val="list-dash"/>
        <w:numPr>
          <w:ilvl w:val="0"/>
          <w:numId w:val="22"/>
        </w:numPr>
        <w:ind w:left="426" w:firstLine="0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 xml:space="preserve">представлять результаты своей деятельности в различных формах </w:t>
      </w:r>
      <w:r>
        <w:rPr>
          <w:rFonts w:ascii="Times New Roman" w:hAnsi="Times New Roman"/>
          <w:spacing w:val="-2"/>
          <w:sz w:val="24"/>
        </w:rPr>
        <w:lastRenderedPageBreak/>
        <w:t xml:space="preserve">(сообщение, эссе,    </w:t>
      </w:r>
      <w:proofErr w:type="gramEnd"/>
    </w:p>
    <w:p w:rsidR="00AF7A6A" w:rsidRDefault="00A64E1B">
      <w:pPr>
        <w:pStyle w:val="list-dash"/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презентация, реферат, учебный проект и др.); </w:t>
      </w:r>
    </w:p>
    <w:p w:rsidR="00AF7A6A" w:rsidRDefault="00A64E1B">
      <w:pPr>
        <w:pStyle w:val="list-dash"/>
        <w:ind w:left="720" w:firstLine="0"/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работа с информацией</w:t>
      </w:r>
      <w:r>
        <w:rPr>
          <w:rFonts w:ascii="Times New Roman" w:hAnsi="Times New Roman"/>
          <w:sz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3"/>
        </w:numPr>
        <w:ind w:hanging="10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виды источников исторической информации; </w:t>
      </w:r>
    </w:p>
    <w:p w:rsidR="00AF7A6A" w:rsidRDefault="00A64E1B">
      <w:pPr>
        <w:pStyle w:val="list-dash"/>
        <w:numPr>
          <w:ilvl w:val="0"/>
          <w:numId w:val="23"/>
        </w:numPr>
        <w:ind w:left="426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высказывать суждение о достоверности и значении информации источника (по </w:t>
      </w:r>
      <w:proofErr w:type="gramEnd"/>
    </w:p>
    <w:p w:rsidR="00AF7A6A" w:rsidRDefault="00A64E1B">
      <w:pPr>
        <w:pStyle w:val="list-dash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критериям, предложенным учителем или сформулированным самостоятельно). 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универсальных учебных коммуникативных действий:</w:t>
      </w:r>
    </w:p>
    <w:p w:rsidR="00AF7A6A" w:rsidRDefault="00A64E1B">
      <w:pPr>
        <w:pStyle w:val="list-dash"/>
        <w:ind w:left="720" w:firstLine="0"/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общение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представлять особенности взаимодействия людей в исторических обществах и современном мире;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 обсуждении событий и личностей прошлого, раскрывать различие и сходство высказываемых оценок;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выражать и аргументировать свою точку зрения в устном высказывании, письменном тексте;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публично представлять результаты выполненного исследования, проекта; </w:t>
      </w:r>
      <w:r>
        <w:rPr>
          <w:rStyle w:val="Italic"/>
          <w:rFonts w:ascii="Times New Roman" w:hAnsi="Times New Roman"/>
          <w:iCs/>
          <w:sz w:val="24"/>
        </w:rPr>
        <w:t>осуществление совместной деятельности</w:t>
      </w:r>
      <w:r>
        <w:rPr>
          <w:rFonts w:ascii="Times New Roman" w:hAnsi="Times New Roman"/>
          <w:sz w:val="24"/>
        </w:rPr>
        <w:t xml:space="preserve">: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планировать и осуществлять совместную работу, коллективные учебные проекты по истории, в том числе — на региональном материале;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свое участие в общей работе и координировать свои действия с другими членами команды;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оценивать полученные результаты и свой вклад в общую работу.</w:t>
      </w:r>
    </w:p>
    <w:p w:rsidR="00AF7A6A" w:rsidRDefault="00A64E1B">
      <w:pPr>
        <w:pStyle w:val="body"/>
        <w:ind w:left="720" w:firstLine="0"/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универсальных учебных регулятивных действий: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владение</w:t>
      </w:r>
      <w:r>
        <w:rPr>
          <w:rFonts w:ascii="Times New Roman" w:hAnsi="Times New Roman"/>
          <w:sz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владение приемами самоконтроля</w:t>
      </w:r>
      <w:r>
        <w:rPr>
          <w:rFonts w:ascii="Times New Roman" w:hAnsi="Times New Roman"/>
          <w:sz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AF7A6A" w:rsidRDefault="00A64E1B">
      <w:pPr>
        <w:pStyle w:val="body"/>
        <w:numPr>
          <w:ilvl w:val="0"/>
          <w:numId w:val="18"/>
        </w:numPr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эмоционального интеллекта, понимания себя и других: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на примерах исторических ситуаций роль эмоций в отношениях между людьми; 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F7A6A" w:rsidRDefault="00A64E1B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AF7A6A" w:rsidRDefault="00AF7A6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4"/>
        </w:rPr>
      </w:pPr>
    </w:p>
    <w:p w:rsidR="00AF7A6A" w:rsidRDefault="00A64E1B">
      <w:pPr>
        <w:shd w:val="clear" w:color="auto" w:fill="FFFFFF"/>
        <w:spacing w:after="0" w:line="294" w:lineRule="atLeast"/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b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результаты 6 классов</w:t>
      </w:r>
      <w:r>
        <w:rPr>
          <w:rFonts w:ascii="Liberation Serif" w:hAnsi="Liberation Serif"/>
          <w:sz w:val="24"/>
          <w:szCs w:val="24"/>
        </w:rPr>
        <w:t>: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формулировать и обосновывать выводы;</w:t>
      </w:r>
    </w:p>
    <w:p w:rsidR="00AF7A6A" w:rsidRDefault="00A64E1B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соотносить полученный результат с имеющимся знанием;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анализ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 исторических обществах и современном мире;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письменном тексте;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AF7A6A" w:rsidRDefault="00AF7A6A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AF7A6A" w:rsidRDefault="00A64E1B">
      <w:pPr>
        <w:shd w:val="clear" w:color="auto" w:fill="FFFFFF"/>
        <w:spacing w:after="0" w:line="294" w:lineRule="atLeast"/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b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результаты 7 классов</w:t>
      </w:r>
      <w:r>
        <w:rPr>
          <w:rFonts w:ascii="Liberation Serif" w:hAnsi="Liberation Serif"/>
          <w:sz w:val="24"/>
          <w:szCs w:val="24"/>
        </w:rPr>
        <w:t>: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формулировать и обосновывать выводы;</w:t>
      </w:r>
    </w:p>
    <w:p w:rsidR="00AF7A6A" w:rsidRDefault="00A64E1B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соотносить полученный результат с имеющимся знанием;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анализ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 исторических обществах и современном мире;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письменном тексте;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AF7A6A" w:rsidRDefault="00A64E1B">
      <w:pPr>
        <w:shd w:val="clear" w:color="auto" w:fill="FFFFFF"/>
        <w:spacing w:after="0" w:line="294" w:lineRule="atLeast"/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b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результаты 8 классов</w:t>
      </w:r>
      <w:r>
        <w:rPr>
          <w:rFonts w:ascii="Liberation Serif" w:hAnsi="Liberation Serif"/>
          <w:sz w:val="24"/>
          <w:szCs w:val="24"/>
        </w:rPr>
        <w:t>: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lastRenderedPageBreak/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формулировать и обосновывать выводы;</w:t>
      </w:r>
    </w:p>
    <w:p w:rsidR="00AF7A6A" w:rsidRDefault="00A64E1B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соотносить полученный результат с имеющимся знанием;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анализ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 исторических обществах и современном мире;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письменном тексте;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ставить себя на место другого человека, понимать мотивы действий другого </w:t>
      </w:r>
      <w:r>
        <w:rPr>
          <w:rFonts w:ascii="Times New Roman" w:hAnsi="Times New Roman"/>
          <w:sz w:val="24"/>
          <w:szCs w:val="24"/>
        </w:rPr>
        <w:lastRenderedPageBreak/>
        <w:t>(в исторических ситуациях и окружающей действительности);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AF7A6A" w:rsidRDefault="00A64E1B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  <w:proofErr w:type="spellStart"/>
      <w:r>
        <w:rPr>
          <w:rFonts w:ascii="Liberation Serif" w:hAnsi="Liberation Serif"/>
          <w:b/>
        </w:rPr>
        <w:t>Метапредметные</w:t>
      </w:r>
      <w:proofErr w:type="spellEnd"/>
      <w:r>
        <w:rPr>
          <w:rFonts w:ascii="Liberation Serif" w:hAnsi="Liberation Serif"/>
          <w:b/>
        </w:rPr>
        <w:t xml:space="preserve"> результаты 9 классов: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AF7A6A" w:rsidRDefault="00A64E1B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формулировать и обосновывать выводы;</w:t>
      </w:r>
    </w:p>
    <w:p w:rsidR="00AF7A6A" w:rsidRDefault="00A64E1B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соотносить полученный результат с имеющимся знанием;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AF7A6A" w:rsidRDefault="00A64E1B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анализ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AF7A6A" w:rsidRDefault="00A64E1B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 исторических обществах и современном мире;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письменном тексте; </w:t>
      </w:r>
    </w:p>
    <w:p w:rsidR="00AF7A6A" w:rsidRDefault="00A64E1B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AF7A6A" w:rsidRDefault="00A64E1B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AF7A6A" w:rsidRDefault="00A64E1B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AF7A6A" w:rsidRDefault="00A64E1B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AF7A6A" w:rsidRDefault="00A64E1B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rFonts w:ascii="Times New Roman" w:hAnsi="Times New Roman"/>
          <w:sz w:val="24"/>
          <w:szCs w:val="24"/>
        </w:rPr>
        <w:lastRenderedPageBreak/>
        <w:t xml:space="preserve">трудностей. </w:t>
      </w:r>
    </w:p>
    <w:p w:rsidR="00AF7A6A" w:rsidRDefault="00A64E1B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F7A6A" w:rsidRDefault="00A64E1B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AF7A6A" w:rsidRDefault="00A64E1B">
      <w:pPr>
        <w:pStyle w:val="c5"/>
        <w:shd w:val="clear" w:color="auto" w:fill="FFFFFF"/>
        <w:spacing w:before="0" w:beforeAutospacing="0" w:after="0" w:afterAutospacing="0"/>
        <w:rPr>
          <w:rStyle w:val="20"/>
          <w:rFonts w:ascii="Liberation Serif" w:hAnsi="Liberation Serif"/>
          <w:b w:val="0"/>
          <w:bCs w:val="0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</w:rPr>
        <w:t>Предметные результаты 5 класс</w:t>
      </w:r>
    </w:p>
    <w:p w:rsidR="00AF7A6A" w:rsidRDefault="00A64E1B">
      <w:pPr>
        <w:numPr>
          <w:ilvl w:val="0"/>
          <w:numId w:val="7"/>
        </w:numPr>
        <w:spacing w:after="0" w:line="240" w:lineRule="auto"/>
        <w:ind w:left="0" w:firstLine="0"/>
        <w:rPr>
          <w:rStyle w:val="c0"/>
          <w:rFonts w:ascii="Liberation Serif" w:hAnsi="Liberation Serif"/>
          <w:sz w:val="24"/>
          <w:szCs w:val="24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 xml:space="preserve">иметь представление об основных датах, этапов и ключевых событий истории    </w:t>
      </w:r>
    </w:p>
    <w:p w:rsidR="00AF7A6A" w:rsidRDefault="00A64E1B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 xml:space="preserve">            древнего мира;</w:t>
      </w:r>
    </w:p>
    <w:p w:rsidR="00AF7A6A" w:rsidRDefault="00A64E1B">
      <w:pPr>
        <w:numPr>
          <w:ilvl w:val="0"/>
          <w:numId w:val="7"/>
        </w:numPr>
        <w:spacing w:after="0" w:line="240" w:lineRule="auto"/>
        <w:ind w:left="709" w:hanging="567"/>
        <w:rPr>
          <w:rFonts w:ascii="Liberation Serif" w:hAnsi="Liberation Serif"/>
          <w:sz w:val="24"/>
          <w:szCs w:val="24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определять последовательность и длительность исторических событий, явлений, процессов, соотносить события истории разных стран и народов с историческими периодами;</w:t>
      </w:r>
    </w:p>
    <w:p w:rsidR="00AF7A6A" w:rsidRDefault="00A64E1B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567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AF7A6A" w:rsidRDefault="00A64E1B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567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уметь характеризовать важные факты истории Древнего мира, классифицировать и группировать их по предложенным признакам;</w:t>
      </w:r>
    </w:p>
    <w:p w:rsidR="00AF7A6A" w:rsidRDefault="00A64E1B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567"/>
        <w:rPr>
          <w:rStyle w:val="c0"/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 xml:space="preserve">отвечать на вопросы по содержанию исторического источника и составлять на его основе план, таблицу, схему. </w:t>
      </w:r>
    </w:p>
    <w:p w:rsidR="00AF7A6A" w:rsidRDefault="00A64E1B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709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AF7A6A" w:rsidRDefault="00A64E1B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различать основные  типы исторических источников, соотносить вещественный источник с историческим периодом, к которому он относится.</w:t>
      </w:r>
    </w:p>
    <w:p w:rsidR="00AF7A6A" w:rsidRDefault="00A64E1B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AF7A6A" w:rsidRDefault="00A64E1B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Style w:val="c0"/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выявлять сходство и различия сравниваемых исторических  событий, явлений, процессов:</w:t>
      </w:r>
    </w:p>
    <w:p w:rsidR="00AF7A6A" w:rsidRDefault="00A64E1B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AF7A6A" w:rsidRDefault="00AF7A6A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AF7A6A" w:rsidRDefault="00A64E1B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Предметные результаты 6 класс</w:t>
      </w:r>
    </w:p>
    <w:p w:rsidR="00AF7A6A" w:rsidRDefault="00AF7A6A">
      <w:pPr>
        <w:pStyle w:val="c5"/>
        <w:shd w:val="clear" w:color="auto" w:fill="FFFFFF"/>
        <w:spacing w:before="0" w:beforeAutospacing="0" w:after="0" w:afterAutospacing="0"/>
        <w:rPr>
          <w:rStyle w:val="20"/>
          <w:rFonts w:ascii="Liberation Serif" w:hAnsi="Liberation Serif"/>
          <w:b w:val="0"/>
          <w:bCs w:val="0"/>
          <w:color w:val="000000"/>
          <w:sz w:val="24"/>
          <w:szCs w:val="24"/>
        </w:rPr>
      </w:pPr>
    </w:p>
    <w:p w:rsidR="00AF7A6A" w:rsidRDefault="00A64E1B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AF7A6A" w:rsidRDefault="00A64E1B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использовать историческую карту как источник информации о территории, экономических и культурных центрах Руси и других госуда</w:t>
      </w:r>
      <w:proofErr w:type="gramStart"/>
      <w:r>
        <w:rPr>
          <w:rFonts w:ascii="Liberation Serif" w:hAnsi="Liberation Serif"/>
          <w:sz w:val="24"/>
          <w:szCs w:val="24"/>
        </w:rPr>
        <w:t>рств в Ср</w:t>
      </w:r>
      <w:proofErr w:type="gramEnd"/>
      <w:r>
        <w:rPr>
          <w:rFonts w:ascii="Liberation Serif" w:hAnsi="Liberation Serif"/>
          <w:sz w:val="24"/>
          <w:szCs w:val="24"/>
        </w:rPr>
        <w:t xml:space="preserve">едние века, направлениях крупнейших передвижений людей </w:t>
      </w:r>
      <w:r>
        <w:rPr>
          <w:rFonts w:ascii="Symbol" w:eastAsia="Symbol" w:hAnsi="Symbol" w:cs="Symbol"/>
        </w:rPr>
        <w:t></w:t>
      </w:r>
      <w:r>
        <w:rPr>
          <w:rFonts w:ascii="Liberation Serif" w:hAnsi="Liberation Serif"/>
          <w:sz w:val="24"/>
          <w:szCs w:val="24"/>
        </w:rPr>
        <w:t xml:space="preserve"> походов, завоеваний, колонизаций и др.; </w:t>
      </w:r>
    </w:p>
    <w:p w:rsidR="00AF7A6A" w:rsidRDefault="00A64E1B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AF7A6A" w:rsidRDefault="00A64E1B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AF7A6A" w:rsidRDefault="00A64E1B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F7A6A" w:rsidRDefault="00A64E1B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объяснять причины и следствия ключевых событий отечественной и всеобщей истории Средних веков; </w:t>
      </w:r>
    </w:p>
    <w:p w:rsidR="00AF7A6A" w:rsidRDefault="00A64E1B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AF7A6A" w:rsidRDefault="00A64E1B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Средних веков. </w:t>
      </w:r>
    </w:p>
    <w:p w:rsidR="00AF7A6A" w:rsidRDefault="00A64E1B">
      <w:pPr>
        <w:numPr>
          <w:ilvl w:val="0"/>
          <w:numId w:val="17"/>
        </w:numPr>
        <w:spacing w:after="0" w:line="240" w:lineRule="auto"/>
        <w:ind w:left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давать сопоставительную характеристику политического устройства государств     </w:t>
      </w:r>
    </w:p>
    <w:p w:rsidR="00AF7A6A" w:rsidRDefault="00A64E1B">
      <w:pPr>
        <w:spacing w:after="0" w:line="240" w:lineRule="auto"/>
        <w:ind w:left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Средневековья (Русь, Запад, Восток); </w:t>
      </w:r>
    </w:p>
    <w:p w:rsidR="00AF7A6A" w:rsidRDefault="00A64E1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сравнивать свидетельства различных исторических источников, выявляя в них         </w:t>
      </w:r>
    </w:p>
    <w:p w:rsidR="00AF7A6A" w:rsidRDefault="00A64E1B">
      <w:pPr>
        <w:spacing w:after="0" w:line="240" w:lineRule="auto"/>
        <w:ind w:left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черты общего и различия; </w:t>
      </w:r>
    </w:p>
    <w:p w:rsidR="00AF7A6A" w:rsidRDefault="00AF7A6A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AF7A6A" w:rsidRDefault="00A64E1B">
      <w:pPr>
        <w:pStyle w:val="c5"/>
        <w:shd w:val="clear" w:color="auto" w:fill="FFFFFF"/>
        <w:spacing w:before="0" w:beforeAutospacing="0" w:after="0" w:afterAutospacing="0"/>
        <w:rPr>
          <w:rStyle w:val="20"/>
          <w:rFonts w:ascii="Liberation Serif" w:hAnsi="Liberation Serif"/>
          <w:b w:val="0"/>
          <w:bCs w:val="0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</w:rPr>
        <w:t>Предметные результаты 7 класс.</w:t>
      </w:r>
    </w:p>
    <w:p w:rsidR="00AF7A6A" w:rsidRDefault="00A64E1B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i/>
          <w:color w:val="000000"/>
        </w:rPr>
      </w:pPr>
      <w:r>
        <w:rPr>
          <w:rFonts w:ascii="Liberation Serif" w:hAnsi="Liberation Serif"/>
          <w:i/>
        </w:rPr>
        <w:t xml:space="preserve">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походов, завоеваний, колонизации и др.;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ценностей; </w:t>
      </w:r>
      <w:proofErr w:type="spellStart"/>
      <w:r>
        <w:rPr>
          <w:rFonts w:ascii="Liberation Serif" w:hAnsi="Liberation Serif"/>
          <w:sz w:val="24"/>
          <w:szCs w:val="24"/>
        </w:rPr>
        <w:t>д</w:t>
      </w:r>
      <w:proofErr w:type="spellEnd"/>
      <w:r>
        <w:rPr>
          <w:rFonts w:ascii="Liberation Serif" w:hAnsi="Liberation Serif"/>
          <w:sz w:val="24"/>
          <w:szCs w:val="24"/>
        </w:rPr>
        <w:t xml:space="preserve">) художественной культуры Нового времени;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AF7A6A" w:rsidRDefault="00A64E1B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Нового времени. </w:t>
      </w:r>
    </w:p>
    <w:p w:rsidR="00AF7A6A" w:rsidRDefault="00A64E1B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характеризовать социально-экономическое и политическое развитие России, других государств в Новое время; </w:t>
      </w:r>
    </w:p>
    <w:p w:rsidR="00AF7A6A" w:rsidRDefault="00A64E1B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7A6A" w:rsidRDefault="00A64E1B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AF7A6A" w:rsidRDefault="00A64E1B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т.д. </w:t>
      </w:r>
    </w:p>
    <w:p w:rsidR="00AF7A6A" w:rsidRDefault="00AF7A6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AF7A6A" w:rsidRDefault="00A64E1B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Предметные результаты  8 класс</w:t>
      </w:r>
    </w:p>
    <w:p w:rsidR="00AF7A6A" w:rsidRDefault="00AF7A6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походов, завоеваний, колонизации и др.; 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ценностей; </w:t>
      </w:r>
      <w:proofErr w:type="spellStart"/>
      <w:r>
        <w:rPr>
          <w:rFonts w:ascii="Liberation Serif" w:hAnsi="Liberation Serif"/>
          <w:sz w:val="24"/>
          <w:szCs w:val="24"/>
        </w:rPr>
        <w:t>д</w:t>
      </w:r>
      <w:proofErr w:type="spellEnd"/>
      <w:r>
        <w:rPr>
          <w:rFonts w:ascii="Liberation Serif" w:hAnsi="Liberation Serif"/>
          <w:sz w:val="24"/>
          <w:szCs w:val="24"/>
        </w:rPr>
        <w:t xml:space="preserve">) художественной культуры Нового времени; 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AF7A6A" w:rsidRDefault="00A64E1B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Нового времени. </w:t>
      </w:r>
    </w:p>
    <w:p w:rsidR="00AF7A6A" w:rsidRDefault="00A64E1B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характеризовать социально-экономическое и политическое развитие России, других государств в Новое время; </w:t>
      </w:r>
    </w:p>
    <w:p w:rsidR="00AF7A6A" w:rsidRDefault="00A64E1B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7A6A" w:rsidRDefault="00A64E1B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AF7A6A" w:rsidRDefault="00A64E1B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:rsidR="00AF7A6A" w:rsidRDefault="00AF7A6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AF7A6A" w:rsidRDefault="00A64E1B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Предметные результаты 9 класс.</w:t>
      </w:r>
    </w:p>
    <w:p w:rsidR="00AF7A6A" w:rsidRDefault="00AF7A6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походов, завоеваний, колонизации и др.; 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ценностей; </w:t>
      </w:r>
      <w:proofErr w:type="spellStart"/>
      <w:r>
        <w:rPr>
          <w:rFonts w:ascii="Liberation Serif" w:hAnsi="Liberation Serif"/>
          <w:sz w:val="24"/>
          <w:szCs w:val="24"/>
        </w:rPr>
        <w:t>д</w:t>
      </w:r>
      <w:proofErr w:type="spellEnd"/>
      <w:r>
        <w:rPr>
          <w:rFonts w:ascii="Liberation Serif" w:hAnsi="Liberation Serif"/>
          <w:sz w:val="24"/>
          <w:szCs w:val="24"/>
        </w:rPr>
        <w:t xml:space="preserve">) художественной культуры Нового времени; 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AF7A6A" w:rsidRDefault="00A64E1B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Нового времени. </w:t>
      </w:r>
    </w:p>
    <w:p w:rsidR="00AF7A6A" w:rsidRDefault="00A64E1B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характеризовать социально-экономическое и политическое развитие России, других государств в Новое время; </w:t>
      </w:r>
    </w:p>
    <w:p w:rsidR="00AF7A6A" w:rsidRDefault="00A64E1B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7A6A" w:rsidRDefault="00A64E1B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AF7A6A" w:rsidRDefault="00A64E1B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т.д. </w:t>
      </w:r>
    </w:p>
    <w:p w:rsidR="00AF7A6A" w:rsidRDefault="00AF7A6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F7A6A" w:rsidRDefault="00AF7A6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F7A6A" w:rsidRDefault="00AF7A6A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sectPr w:rsidR="00AF7A6A" w:rsidSect="00AF7A6A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2E" w:rsidRDefault="008D252E">
      <w:pPr>
        <w:spacing w:after="0" w:line="240" w:lineRule="auto"/>
      </w:pPr>
      <w:r>
        <w:separator/>
      </w:r>
    </w:p>
  </w:endnote>
  <w:endnote w:type="continuationSeparator" w:id="0">
    <w:p w:rsidR="008D252E" w:rsidRDefault="008D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2E" w:rsidRDefault="008D252E">
      <w:pPr>
        <w:spacing w:after="0" w:line="240" w:lineRule="auto"/>
      </w:pPr>
      <w:r>
        <w:separator/>
      </w:r>
    </w:p>
  </w:footnote>
  <w:footnote w:type="continuationSeparator" w:id="0">
    <w:p w:rsidR="008D252E" w:rsidRDefault="008D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467"/>
    <w:multiLevelType w:val="hybridMultilevel"/>
    <w:tmpl w:val="6CA0C45E"/>
    <w:lvl w:ilvl="0" w:tplc="BF80404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BEEE1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52EC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089C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2C52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58A0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2E39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322E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9670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040C1A"/>
    <w:multiLevelType w:val="hybridMultilevel"/>
    <w:tmpl w:val="05AC125A"/>
    <w:lvl w:ilvl="0" w:tplc="640EC29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982ED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36B3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526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EE9D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E6F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8C12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F04A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64AA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35A3B12"/>
    <w:multiLevelType w:val="hybridMultilevel"/>
    <w:tmpl w:val="D2DA9AF2"/>
    <w:lvl w:ilvl="0" w:tplc="9C1C840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30C64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D49A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3C63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709D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92D0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284D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D0CF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5AB3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3F73FF9"/>
    <w:multiLevelType w:val="hybridMultilevel"/>
    <w:tmpl w:val="059465E0"/>
    <w:lvl w:ilvl="0" w:tplc="BE98590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BB6C4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0E9E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CCBC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448C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0C42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BAF6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FED3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C4E2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65459D"/>
    <w:multiLevelType w:val="hybridMultilevel"/>
    <w:tmpl w:val="9286BBE8"/>
    <w:lvl w:ilvl="0" w:tplc="3B48962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2A892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C0FD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38B5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FC10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062D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E20B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12D8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9E99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8AB3EAE"/>
    <w:multiLevelType w:val="hybridMultilevel"/>
    <w:tmpl w:val="A7422DFE"/>
    <w:lvl w:ilvl="0" w:tplc="B358C51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20483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D294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520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48E4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106DA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CCBD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2869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B805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DA11C9E"/>
    <w:multiLevelType w:val="hybridMultilevel"/>
    <w:tmpl w:val="2D521AFE"/>
    <w:lvl w:ilvl="0" w:tplc="03DA2014">
      <w:start w:val="1"/>
      <w:numFmt w:val="decimal"/>
      <w:lvlText w:val="%1."/>
      <w:lvlJc w:val="left"/>
      <w:pPr>
        <w:ind w:left="720" w:hanging="360"/>
      </w:pPr>
    </w:lvl>
    <w:lvl w:ilvl="1" w:tplc="0F128592">
      <w:start w:val="1"/>
      <w:numFmt w:val="lowerLetter"/>
      <w:lvlText w:val="%2."/>
      <w:lvlJc w:val="left"/>
      <w:pPr>
        <w:ind w:left="1440" w:hanging="360"/>
      </w:pPr>
    </w:lvl>
    <w:lvl w:ilvl="2" w:tplc="C2E45042">
      <w:start w:val="1"/>
      <w:numFmt w:val="lowerRoman"/>
      <w:lvlText w:val="%3."/>
      <w:lvlJc w:val="right"/>
      <w:pPr>
        <w:ind w:left="2160" w:hanging="180"/>
      </w:pPr>
    </w:lvl>
    <w:lvl w:ilvl="3" w:tplc="8EB6837A">
      <w:start w:val="1"/>
      <w:numFmt w:val="decimal"/>
      <w:lvlText w:val="%4."/>
      <w:lvlJc w:val="left"/>
      <w:pPr>
        <w:ind w:left="2880" w:hanging="360"/>
      </w:pPr>
    </w:lvl>
    <w:lvl w:ilvl="4" w:tplc="50727AA8">
      <w:start w:val="1"/>
      <w:numFmt w:val="lowerLetter"/>
      <w:lvlText w:val="%5."/>
      <w:lvlJc w:val="left"/>
      <w:pPr>
        <w:ind w:left="3600" w:hanging="360"/>
      </w:pPr>
    </w:lvl>
    <w:lvl w:ilvl="5" w:tplc="03344AF4">
      <w:start w:val="1"/>
      <w:numFmt w:val="lowerRoman"/>
      <w:lvlText w:val="%6."/>
      <w:lvlJc w:val="right"/>
      <w:pPr>
        <w:ind w:left="4320" w:hanging="180"/>
      </w:pPr>
    </w:lvl>
    <w:lvl w:ilvl="6" w:tplc="C338F5C0">
      <w:start w:val="1"/>
      <w:numFmt w:val="decimal"/>
      <w:lvlText w:val="%7."/>
      <w:lvlJc w:val="left"/>
      <w:pPr>
        <w:ind w:left="5040" w:hanging="360"/>
      </w:pPr>
    </w:lvl>
    <w:lvl w:ilvl="7" w:tplc="85A8136A">
      <w:start w:val="1"/>
      <w:numFmt w:val="lowerLetter"/>
      <w:lvlText w:val="%8."/>
      <w:lvlJc w:val="left"/>
      <w:pPr>
        <w:ind w:left="5760" w:hanging="360"/>
      </w:pPr>
    </w:lvl>
    <w:lvl w:ilvl="8" w:tplc="2166AB3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7324"/>
    <w:multiLevelType w:val="hybridMultilevel"/>
    <w:tmpl w:val="D7DCBC3A"/>
    <w:lvl w:ilvl="0" w:tplc="7E888EAC">
      <w:start w:val="1"/>
      <w:numFmt w:val="bullet"/>
      <w:lvlText w:val=""/>
      <w:lvlJc w:val="left"/>
      <w:pPr>
        <w:ind w:left="1569" w:hanging="360"/>
      </w:pPr>
      <w:rPr>
        <w:rFonts w:ascii="Wingdings" w:hAnsi="Wingdings"/>
      </w:rPr>
    </w:lvl>
    <w:lvl w:ilvl="1" w:tplc="F6C6903C">
      <w:start w:val="1"/>
      <w:numFmt w:val="bullet"/>
      <w:lvlText w:val="o"/>
      <w:lvlJc w:val="left"/>
      <w:pPr>
        <w:ind w:left="2289" w:hanging="360"/>
      </w:pPr>
      <w:rPr>
        <w:rFonts w:ascii="Courier New" w:hAnsi="Courier New"/>
      </w:rPr>
    </w:lvl>
    <w:lvl w:ilvl="2" w:tplc="DBB4408A">
      <w:start w:val="1"/>
      <w:numFmt w:val="bullet"/>
      <w:lvlText w:val=""/>
      <w:lvlJc w:val="left"/>
      <w:pPr>
        <w:ind w:left="3009" w:hanging="360"/>
      </w:pPr>
      <w:rPr>
        <w:rFonts w:ascii="Wingdings" w:hAnsi="Wingdings"/>
      </w:rPr>
    </w:lvl>
    <w:lvl w:ilvl="3" w:tplc="824896AC">
      <w:start w:val="1"/>
      <w:numFmt w:val="bullet"/>
      <w:lvlText w:val=""/>
      <w:lvlJc w:val="left"/>
      <w:pPr>
        <w:ind w:left="3729" w:hanging="360"/>
      </w:pPr>
      <w:rPr>
        <w:rFonts w:ascii="Symbol" w:hAnsi="Symbol"/>
      </w:rPr>
    </w:lvl>
    <w:lvl w:ilvl="4" w:tplc="EDD47B6E">
      <w:start w:val="1"/>
      <w:numFmt w:val="bullet"/>
      <w:lvlText w:val="o"/>
      <w:lvlJc w:val="left"/>
      <w:pPr>
        <w:ind w:left="4449" w:hanging="360"/>
      </w:pPr>
      <w:rPr>
        <w:rFonts w:ascii="Courier New" w:hAnsi="Courier New"/>
      </w:rPr>
    </w:lvl>
    <w:lvl w:ilvl="5" w:tplc="CB10D124">
      <w:start w:val="1"/>
      <w:numFmt w:val="bullet"/>
      <w:lvlText w:val=""/>
      <w:lvlJc w:val="left"/>
      <w:pPr>
        <w:ind w:left="5169" w:hanging="360"/>
      </w:pPr>
      <w:rPr>
        <w:rFonts w:ascii="Wingdings" w:hAnsi="Wingdings"/>
      </w:rPr>
    </w:lvl>
    <w:lvl w:ilvl="6" w:tplc="06AA2350">
      <w:start w:val="1"/>
      <w:numFmt w:val="bullet"/>
      <w:lvlText w:val=""/>
      <w:lvlJc w:val="left"/>
      <w:pPr>
        <w:ind w:left="5889" w:hanging="360"/>
      </w:pPr>
      <w:rPr>
        <w:rFonts w:ascii="Symbol" w:hAnsi="Symbol"/>
      </w:rPr>
    </w:lvl>
    <w:lvl w:ilvl="7" w:tplc="31FE285E">
      <w:start w:val="1"/>
      <w:numFmt w:val="bullet"/>
      <w:lvlText w:val="o"/>
      <w:lvlJc w:val="left"/>
      <w:pPr>
        <w:ind w:left="6609" w:hanging="360"/>
      </w:pPr>
      <w:rPr>
        <w:rFonts w:ascii="Courier New" w:hAnsi="Courier New"/>
      </w:rPr>
    </w:lvl>
    <w:lvl w:ilvl="8" w:tplc="14AA1D3C">
      <w:start w:val="1"/>
      <w:numFmt w:val="bullet"/>
      <w:lvlText w:val=""/>
      <w:lvlJc w:val="left"/>
      <w:pPr>
        <w:ind w:left="7329" w:hanging="360"/>
      </w:pPr>
      <w:rPr>
        <w:rFonts w:ascii="Wingdings" w:hAnsi="Wingdings"/>
      </w:rPr>
    </w:lvl>
  </w:abstractNum>
  <w:abstractNum w:abstractNumId="8">
    <w:nsid w:val="1B874811"/>
    <w:multiLevelType w:val="hybridMultilevel"/>
    <w:tmpl w:val="9AC04AEA"/>
    <w:lvl w:ilvl="0" w:tplc="51C2F06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CFE3A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A403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84EF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00B1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FA7B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9E49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C00D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796E8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E7B172A"/>
    <w:multiLevelType w:val="hybridMultilevel"/>
    <w:tmpl w:val="9C247B7C"/>
    <w:lvl w:ilvl="0" w:tplc="A8E6340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30240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7A00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0AA0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A07B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D720A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C33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E69B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6201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81F5D0D"/>
    <w:multiLevelType w:val="hybridMultilevel"/>
    <w:tmpl w:val="1132F932"/>
    <w:lvl w:ilvl="0" w:tplc="B96C18A2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4E66298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7965C0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8CEC87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C0ACD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946A04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DF618D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0C4514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17648C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2AA824F9"/>
    <w:multiLevelType w:val="hybridMultilevel"/>
    <w:tmpl w:val="17E4ED20"/>
    <w:lvl w:ilvl="0" w:tplc="88F8FB3C">
      <w:start w:val="1"/>
      <w:numFmt w:val="bullet"/>
      <w:lvlText w:val=""/>
      <w:lvlJc w:val="left"/>
      <w:pPr>
        <w:ind w:left="787" w:hanging="360"/>
      </w:pPr>
      <w:rPr>
        <w:rFonts w:ascii="Wingdings" w:hAnsi="Wingdings"/>
      </w:rPr>
    </w:lvl>
    <w:lvl w:ilvl="1" w:tplc="BE92867C">
      <w:start w:val="1"/>
      <w:numFmt w:val="bullet"/>
      <w:lvlText w:val="o"/>
      <w:lvlJc w:val="left"/>
      <w:pPr>
        <w:ind w:left="1507" w:hanging="360"/>
      </w:pPr>
      <w:rPr>
        <w:rFonts w:ascii="Courier New" w:hAnsi="Courier New"/>
      </w:rPr>
    </w:lvl>
    <w:lvl w:ilvl="2" w:tplc="B5AC2B52">
      <w:start w:val="1"/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 w:tplc="6A582826">
      <w:start w:val="1"/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 w:tplc="8D546C36">
      <w:start w:val="1"/>
      <w:numFmt w:val="bullet"/>
      <w:lvlText w:val="o"/>
      <w:lvlJc w:val="left"/>
      <w:pPr>
        <w:ind w:left="3667" w:hanging="360"/>
      </w:pPr>
      <w:rPr>
        <w:rFonts w:ascii="Courier New" w:hAnsi="Courier New"/>
      </w:rPr>
    </w:lvl>
    <w:lvl w:ilvl="5" w:tplc="C9820F1E">
      <w:start w:val="1"/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 w:tplc="3A507FC8">
      <w:start w:val="1"/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 w:tplc="86665642">
      <w:start w:val="1"/>
      <w:numFmt w:val="bullet"/>
      <w:lvlText w:val="o"/>
      <w:lvlJc w:val="left"/>
      <w:pPr>
        <w:ind w:left="5827" w:hanging="360"/>
      </w:pPr>
      <w:rPr>
        <w:rFonts w:ascii="Courier New" w:hAnsi="Courier New"/>
      </w:rPr>
    </w:lvl>
    <w:lvl w:ilvl="8" w:tplc="95F8BB6E">
      <w:start w:val="1"/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12">
    <w:nsid w:val="2C9A4366"/>
    <w:multiLevelType w:val="hybridMultilevel"/>
    <w:tmpl w:val="E1DE8FD6"/>
    <w:lvl w:ilvl="0" w:tplc="9DDEC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9A79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D6255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4284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823D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CE59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78B3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06FD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24EA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9A653BC"/>
    <w:multiLevelType w:val="hybridMultilevel"/>
    <w:tmpl w:val="1A129F1C"/>
    <w:lvl w:ilvl="0" w:tplc="8D56C802">
      <w:numFmt w:val="bullet"/>
      <w:lvlText w:val=""/>
      <w:lvlJc w:val="left"/>
      <w:pPr>
        <w:ind w:left="720" w:hanging="360"/>
      </w:pPr>
      <w:rPr>
        <w:rFonts w:ascii="Cambria" w:eastAsia="Cambria" w:hAnsi="Cambria"/>
        <w:color w:val="231F20"/>
        <w:sz w:val="20"/>
        <w:szCs w:val="20"/>
        <w:lang w:val="ru-RU" w:eastAsia="en-US" w:bidi="ar-SA"/>
      </w:rPr>
    </w:lvl>
    <w:lvl w:ilvl="1" w:tplc="A93A9D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20BB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C235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2AB0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00C6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A8E0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2A02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3A05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E6E3E83"/>
    <w:multiLevelType w:val="hybridMultilevel"/>
    <w:tmpl w:val="DD42D5FC"/>
    <w:lvl w:ilvl="0" w:tplc="B8368AE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7A839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045D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BCAC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7A88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F659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9C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7E07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9632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3C2367E"/>
    <w:multiLevelType w:val="hybridMultilevel"/>
    <w:tmpl w:val="719E24E0"/>
    <w:lvl w:ilvl="0" w:tplc="FD94A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709D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9A30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E4D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3264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DA44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FE9D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2C64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7057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3785F7E"/>
    <w:multiLevelType w:val="hybridMultilevel"/>
    <w:tmpl w:val="51BC26FE"/>
    <w:lvl w:ilvl="0" w:tplc="5650C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99F4946A">
      <w:start w:val="1"/>
      <w:numFmt w:val="lowerLetter"/>
      <w:lvlText w:val="%2."/>
      <w:lvlJc w:val="left"/>
      <w:pPr>
        <w:ind w:left="1440" w:hanging="360"/>
      </w:pPr>
    </w:lvl>
    <w:lvl w:ilvl="2" w:tplc="185CCC84">
      <w:start w:val="1"/>
      <w:numFmt w:val="lowerRoman"/>
      <w:lvlText w:val="%3."/>
      <w:lvlJc w:val="right"/>
      <w:pPr>
        <w:ind w:left="2160" w:hanging="180"/>
      </w:pPr>
    </w:lvl>
    <w:lvl w:ilvl="3" w:tplc="784A279E">
      <w:start w:val="1"/>
      <w:numFmt w:val="decimal"/>
      <w:lvlText w:val="%4."/>
      <w:lvlJc w:val="left"/>
      <w:pPr>
        <w:ind w:left="2880" w:hanging="360"/>
      </w:pPr>
    </w:lvl>
    <w:lvl w:ilvl="4" w:tplc="2DD48F1C">
      <w:start w:val="1"/>
      <w:numFmt w:val="lowerLetter"/>
      <w:lvlText w:val="%5."/>
      <w:lvlJc w:val="left"/>
      <w:pPr>
        <w:ind w:left="3600" w:hanging="360"/>
      </w:pPr>
    </w:lvl>
    <w:lvl w:ilvl="5" w:tplc="AB660CFE">
      <w:start w:val="1"/>
      <w:numFmt w:val="lowerRoman"/>
      <w:lvlText w:val="%6."/>
      <w:lvlJc w:val="right"/>
      <w:pPr>
        <w:ind w:left="4320" w:hanging="180"/>
      </w:pPr>
    </w:lvl>
    <w:lvl w:ilvl="6" w:tplc="A718D4CE">
      <w:start w:val="1"/>
      <w:numFmt w:val="decimal"/>
      <w:lvlText w:val="%7."/>
      <w:lvlJc w:val="left"/>
      <w:pPr>
        <w:ind w:left="5040" w:hanging="360"/>
      </w:pPr>
    </w:lvl>
    <w:lvl w:ilvl="7" w:tplc="90FC9DB6">
      <w:start w:val="1"/>
      <w:numFmt w:val="lowerLetter"/>
      <w:lvlText w:val="%8."/>
      <w:lvlJc w:val="left"/>
      <w:pPr>
        <w:ind w:left="5760" w:hanging="360"/>
      </w:pPr>
    </w:lvl>
    <w:lvl w:ilvl="8" w:tplc="EB12B9B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17711"/>
    <w:multiLevelType w:val="hybridMultilevel"/>
    <w:tmpl w:val="279E46B6"/>
    <w:lvl w:ilvl="0" w:tplc="4392BFF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4F4EF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8C8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7434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5091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EE22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922E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78A0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FCC4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5FE3A12"/>
    <w:multiLevelType w:val="hybridMultilevel"/>
    <w:tmpl w:val="F31077B4"/>
    <w:lvl w:ilvl="0" w:tplc="9EB88D78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A0FE9C0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DFA300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FBA0BD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388988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B9AA1C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2A2B05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E74C32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C0CC85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62D554EC"/>
    <w:multiLevelType w:val="hybridMultilevel"/>
    <w:tmpl w:val="3A006D90"/>
    <w:lvl w:ilvl="0" w:tplc="CBE0DC0A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 w:tplc="F0B86AE4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11E01458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C7FEEFB6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CFFCAEE2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B0203CC2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71CAC662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59965564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3E78E412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>
    <w:nsid w:val="665A688D"/>
    <w:multiLevelType w:val="hybridMultilevel"/>
    <w:tmpl w:val="64B83EE4"/>
    <w:lvl w:ilvl="0" w:tplc="119E5002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E6E213D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15EE3E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59216F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BC0D16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9CA858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77201C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4740D9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3CCF86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6AB61C25"/>
    <w:multiLevelType w:val="hybridMultilevel"/>
    <w:tmpl w:val="CF66F86C"/>
    <w:lvl w:ilvl="0" w:tplc="E52C4FA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0DABC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0457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14BE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48AB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E2C6F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5E9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A0E0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C88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DAE696E"/>
    <w:multiLevelType w:val="hybridMultilevel"/>
    <w:tmpl w:val="EBF2408E"/>
    <w:lvl w:ilvl="0" w:tplc="E15E6E8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16A1A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9A28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DAF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9C6C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1077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8086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2A18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9A51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E241857"/>
    <w:multiLevelType w:val="hybridMultilevel"/>
    <w:tmpl w:val="EFD20746"/>
    <w:lvl w:ilvl="0" w:tplc="7E562606">
      <w:start w:val="1"/>
      <w:numFmt w:val="decimal"/>
      <w:lvlText w:val="%1."/>
      <w:lvlJc w:val="left"/>
      <w:pPr>
        <w:ind w:left="1428" w:hanging="360"/>
      </w:pPr>
    </w:lvl>
    <w:lvl w:ilvl="1" w:tplc="291ED320">
      <w:start w:val="1"/>
      <w:numFmt w:val="lowerLetter"/>
      <w:lvlText w:val="%2."/>
      <w:lvlJc w:val="left"/>
      <w:pPr>
        <w:ind w:left="2148" w:hanging="360"/>
      </w:pPr>
    </w:lvl>
    <w:lvl w:ilvl="2" w:tplc="ED9279E4">
      <w:start w:val="1"/>
      <w:numFmt w:val="lowerRoman"/>
      <w:lvlText w:val="%3."/>
      <w:lvlJc w:val="right"/>
      <w:pPr>
        <w:ind w:left="2868" w:hanging="180"/>
      </w:pPr>
    </w:lvl>
    <w:lvl w:ilvl="3" w:tplc="A15814A4">
      <w:start w:val="1"/>
      <w:numFmt w:val="decimal"/>
      <w:lvlText w:val="%4."/>
      <w:lvlJc w:val="left"/>
      <w:pPr>
        <w:ind w:left="3588" w:hanging="360"/>
      </w:pPr>
    </w:lvl>
    <w:lvl w:ilvl="4" w:tplc="31587F6A">
      <w:start w:val="1"/>
      <w:numFmt w:val="lowerLetter"/>
      <w:lvlText w:val="%5."/>
      <w:lvlJc w:val="left"/>
      <w:pPr>
        <w:ind w:left="4308" w:hanging="360"/>
      </w:pPr>
    </w:lvl>
    <w:lvl w:ilvl="5" w:tplc="ACE67760">
      <w:start w:val="1"/>
      <w:numFmt w:val="lowerRoman"/>
      <w:lvlText w:val="%6."/>
      <w:lvlJc w:val="right"/>
      <w:pPr>
        <w:ind w:left="5028" w:hanging="180"/>
      </w:pPr>
    </w:lvl>
    <w:lvl w:ilvl="6" w:tplc="0A2C886C">
      <w:start w:val="1"/>
      <w:numFmt w:val="decimal"/>
      <w:lvlText w:val="%7."/>
      <w:lvlJc w:val="left"/>
      <w:pPr>
        <w:ind w:left="5748" w:hanging="360"/>
      </w:pPr>
    </w:lvl>
    <w:lvl w:ilvl="7" w:tplc="20A4744C">
      <w:start w:val="1"/>
      <w:numFmt w:val="lowerLetter"/>
      <w:lvlText w:val="%8."/>
      <w:lvlJc w:val="left"/>
      <w:pPr>
        <w:ind w:left="6468" w:hanging="360"/>
      </w:pPr>
    </w:lvl>
    <w:lvl w:ilvl="8" w:tplc="11043508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0385B30"/>
    <w:multiLevelType w:val="hybridMultilevel"/>
    <w:tmpl w:val="39968F22"/>
    <w:lvl w:ilvl="0" w:tplc="8D4C18E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82C41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E415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421D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B6D7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D63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44C1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CA4D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20C0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1F515FF"/>
    <w:multiLevelType w:val="hybridMultilevel"/>
    <w:tmpl w:val="227EAA98"/>
    <w:lvl w:ilvl="0" w:tplc="28D84D84">
      <w:numFmt w:val="bullet"/>
      <w:lvlText w:val=""/>
      <w:lvlJc w:val="left"/>
      <w:pPr>
        <w:ind w:left="928" w:hanging="360"/>
      </w:pPr>
      <w:rPr>
        <w:rFonts w:ascii="Cambria" w:eastAsia="Cambria" w:hAnsi="Cambria"/>
        <w:color w:val="231F20"/>
        <w:sz w:val="20"/>
        <w:szCs w:val="20"/>
        <w:lang w:val="ru-RU" w:eastAsia="en-US" w:bidi="ar-SA"/>
      </w:rPr>
    </w:lvl>
    <w:lvl w:ilvl="1" w:tplc="300E000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94A3A2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E4C71C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136504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396F0E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A302EE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16CFC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A3AC66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73DA422C"/>
    <w:multiLevelType w:val="hybridMultilevel"/>
    <w:tmpl w:val="84008CA6"/>
    <w:lvl w:ilvl="0" w:tplc="3D8467B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550E9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A850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FE61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AC60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4C39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2825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2AC5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0070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82A46D0"/>
    <w:multiLevelType w:val="hybridMultilevel"/>
    <w:tmpl w:val="B46AF724"/>
    <w:lvl w:ilvl="0" w:tplc="E634011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E1C6F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0440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5898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5CF7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DE67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B417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1004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B2C0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8F65769"/>
    <w:multiLevelType w:val="hybridMultilevel"/>
    <w:tmpl w:val="3216DC26"/>
    <w:lvl w:ilvl="0" w:tplc="2144828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0E4D6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0E6F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3809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B071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0A9F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7832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D02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DE0C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EFB4283"/>
    <w:multiLevelType w:val="hybridMultilevel"/>
    <w:tmpl w:val="C8ECA5A8"/>
    <w:lvl w:ilvl="0" w:tplc="B86A5A1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C6AD7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DADF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2098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5C97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A8E9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62DB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4694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7873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F286966"/>
    <w:multiLevelType w:val="hybridMultilevel"/>
    <w:tmpl w:val="904654B8"/>
    <w:lvl w:ilvl="0" w:tplc="7CF8C1A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C8442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5801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CAE3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C689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9471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C034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ECC7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6C44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FB642D8"/>
    <w:multiLevelType w:val="hybridMultilevel"/>
    <w:tmpl w:val="34C84DC8"/>
    <w:lvl w:ilvl="0" w:tplc="6D3C08C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695695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2086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16E5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084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78DA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8A04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98E3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4C69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12"/>
  </w:num>
  <w:num w:numId="5">
    <w:abstractNumId w:val="1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28"/>
  </w:num>
  <w:num w:numId="11">
    <w:abstractNumId w:val="17"/>
  </w:num>
  <w:num w:numId="12">
    <w:abstractNumId w:val="27"/>
  </w:num>
  <w:num w:numId="13">
    <w:abstractNumId w:val="5"/>
  </w:num>
  <w:num w:numId="14">
    <w:abstractNumId w:val="9"/>
  </w:num>
  <w:num w:numId="15">
    <w:abstractNumId w:val="22"/>
  </w:num>
  <w:num w:numId="16">
    <w:abstractNumId w:val="31"/>
  </w:num>
  <w:num w:numId="17">
    <w:abstractNumId w:val="11"/>
  </w:num>
  <w:num w:numId="18">
    <w:abstractNumId w:val="21"/>
  </w:num>
  <w:num w:numId="19">
    <w:abstractNumId w:val="25"/>
  </w:num>
  <w:num w:numId="20">
    <w:abstractNumId w:val="19"/>
  </w:num>
  <w:num w:numId="21">
    <w:abstractNumId w:val="13"/>
  </w:num>
  <w:num w:numId="22">
    <w:abstractNumId w:val="20"/>
  </w:num>
  <w:num w:numId="23">
    <w:abstractNumId w:val="18"/>
  </w:num>
  <w:num w:numId="24">
    <w:abstractNumId w:val="4"/>
  </w:num>
  <w:num w:numId="25">
    <w:abstractNumId w:val="1"/>
  </w:num>
  <w:num w:numId="26">
    <w:abstractNumId w:val="14"/>
  </w:num>
  <w:num w:numId="27">
    <w:abstractNumId w:val="30"/>
  </w:num>
  <w:num w:numId="28">
    <w:abstractNumId w:val="26"/>
  </w:num>
  <w:num w:numId="29">
    <w:abstractNumId w:val="24"/>
  </w:num>
  <w:num w:numId="30">
    <w:abstractNumId w:val="8"/>
  </w:num>
  <w:num w:numId="31">
    <w:abstractNumId w:val="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A6A"/>
    <w:rsid w:val="00046A0D"/>
    <w:rsid w:val="00381163"/>
    <w:rsid w:val="008D252E"/>
    <w:rsid w:val="00A64E1B"/>
    <w:rsid w:val="00AF7A6A"/>
    <w:rsid w:val="00C5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A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rsid w:val="00AF7A6A"/>
    <w:pPr>
      <w:spacing w:before="100" w:beforeAutospacing="1" w:after="100" w:afterAutospacing="1" w:line="240" w:lineRule="auto"/>
      <w:outlineLvl w:val="0"/>
    </w:pPr>
    <w:rPr>
      <w:rFonts w:ascii="Georgia" w:hAnsi="Georgia"/>
      <w:b/>
      <w:bCs/>
      <w:i/>
      <w:iCs/>
      <w:sz w:val="48"/>
      <w:szCs w:val="48"/>
      <w:lang/>
    </w:rPr>
  </w:style>
  <w:style w:type="paragraph" w:styleId="2">
    <w:name w:val="heading 2"/>
    <w:basedOn w:val="a"/>
    <w:link w:val="20"/>
    <w:rsid w:val="00AF7A6A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  <w:lang/>
    </w:rPr>
  </w:style>
  <w:style w:type="paragraph" w:styleId="3">
    <w:name w:val="heading 3"/>
    <w:basedOn w:val="a"/>
    <w:link w:val="30"/>
    <w:rsid w:val="00AF7A6A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  <w:lang/>
    </w:rPr>
  </w:style>
  <w:style w:type="paragraph" w:styleId="4">
    <w:name w:val="heading 4"/>
    <w:basedOn w:val="a"/>
    <w:link w:val="40"/>
    <w:rsid w:val="00AF7A6A"/>
    <w:pPr>
      <w:spacing w:before="210" w:after="210" w:line="330" w:lineRule="atLeast"/>
      <w:outlineLvl w:val="3"/>
    </w:pPr>
    <w:rPr>
      <w:rFonts w:ascii="Georgia" w:hAnsi="Georgia"/>
      <w:b/>
      <w:bCs/>
      <w:i/>
      <w:iCs/>
      <w:sz w:val="24"/>
      <w:szCs w:val="24"/>
      <w:lang/>
    </w:rPr>
  </w:style>
  <w:style w:type="paragraph" w:styleId="5">
    <w:name w:val="heading 5"/>
    <w:basedOn w:val="a"/>
    <w:link w:val="50"/>
    <w:rsid w:val="00AF7A6A"/>
    <w:pPr>
      <w:spacing w:before="100" w:beforeAutospacing="1" w:after="100" w:afterAutospacing="1" w:line="240" w:lineRule="auto"/>
      <w:outlineLvl w:val="4"/>
    </w:pPr>
    <w:rPr>
      <w:rFonts w:ascii="Georgia" w:hAnsi="Georgia"/>
      <w:b/>
      <w:bCs/>
      <w:i/>
      <w:i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F7A6A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AF7A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F7A6A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AF7A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F7A6A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AF7A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F7A6A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AF7A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F7A6A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AF7A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F7A6A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AF7A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F7A6A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AF7A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F7A6A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AF7A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F7A6A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AF7A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rsid w:val="00AF7A6A"/>
    <w:pPr>
      <w:ind w:left="708"/>
    </w:pPr>
    <w:rPr>
      <w:lang/>
    </w:rPr>
  </w:style>
  <w:style w:type="paragraph" w:styleId="a5">
    <w:name w:val="No Spacing"/>
    <w:rsid w:val="00AF7A6A"/>
    <w:rPr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AF7A6A"/>
    <w:pPr>
      <w:spacing w:before="300"/>
      <w:contextualSpacing/>
    </w:pPr>
    <w:rPr>
      <w:sz w:val="48"/>
      <w:szCs w:val="48"/>
      <w:lang/>
    </w:rPr>
  </w:style>
  <w:style w:type="character" w:customStyle="1" w:styleId="a7">
    <w:name w:val="Название Знак"/>
    <w:link w:val="a6"/>
    <w:uiPriority w:val="10"/>
    <w:rsid w:val="00AF7A6A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F7A6A"/>
    <w:pPr>
      <w:spacing w:before="200"/>
    </w:pPr>
    <w:rPr>
      <w:sz w:val="24"/>
      <w:szCs w:val="24"/>
      <w:lang/>
    </w:rPr>
  </w:style>
  <w:style w:type="character" w:customStyle="1" w:styleId="a9">
    <w:name w:val="Подзаголовок Знак"/>
    <w:link w:val="a8"/>
    <w:uiPriority w:val="11"/>
    <w:rsid w:val="00AF7A6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F7A6A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AF7A6A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F7A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b">
    <w:name w:val="Выделенная цитата Знак"/>
    <w:link w:val="aa"/>
    <w:uiPriority w:val="30"/>
    <w:rsid w:val="00AF7A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F7A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F7A6A"/>
  </w:style>
  <w:style w:type="paragraph" w:customStyle="1" w:styleId="Footer">
    <w:name w:val="Footer"/>
    <w:basedOn w:val="a"/>
    <w:link w:val="CaptionChar"/>
    <w:uiPriority w:val="99"/>
    <w:unhideWhenUsed/>
    <w:rsid w:val="00AF7A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F7A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F7A6A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F7A6A"/>
  </w:style>
  <w:style w:type="table" w:styleId="ac">
    <w:name w:val="Table Grid"/>
    <w:basedOn w:val="a1"/>
    <w:rsid w:val="00AF7A6A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F7A6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F7A6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F7A6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F7A6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F7A6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F7A6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F7A6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F7A6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F7A6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F7A6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F7A6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F7A6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F7A6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F7A6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F7A6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F7A6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F7A6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F7A6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AF7A6A"/>
    <w:rPr>
      <w:color w:val="C9B45A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F7A6A"/>
    <w:pPr>
      <w:spacing w:after="40" w:line="240" w:lineRule="auto"/>
    </w:pPr>
    <w:rPr>
      <w:sz w:val="18"/>
      <w:szCs w:val="20"/>
      <w:lang/>
    </w:rPr>
  </w:style>
  <w:style w:type="character" w:customStyle="1" w:styleId="af">
    <w:name w:val="Текст сноски Знак"/>
    <w:link w:val="ae"/>
    <w:uiPriority w:val="99"/>
    <w:rsid w:val="00AF7A6A"/>
    <w:rPr>
      <w:sz w:val="18"/>
    </w:rPr>
  </w:style>
  <w:style w:type="character" w:styleId="af0">
    <w:name w:val="footnote reference"/>
    <w:uiPriority w:val="99"/>
    <w:unhideWhenUsed/>
    <w:rsid w:val="00AF7A6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7A6A"/>
    <w:pPr>
      <w:spacing w:after="0" w:line="240" w:lineRule="auto"/>
    </w:pPr>
    <w:rPr>
      <w:sz w:val="20"/>
      <w:szCs w:val="20"/>
      <w:lang/>
    </w:rPr>
  </w:style>
  <w:style w:type="character" w:customStyle="1" w:styleId="af2">
    <w:name w:val="Текст концевой сноски Знак"/>
    <w:link w:val="af1"/>
    <w:uiPriority w:val="99"/>
    <w:rsid w:val="00AF7A6A"/>
    <w:rPr>
      <w:sz w:val="20"/>
    </w:rPr>
  </w:style>
  <w:style w:type="character" w:styleId="af3">
    <w:name w:val="endnote reference"/>
    <w:uiPriority w:val="99"/>
    <w:semiHidden/>
    <w:unhideWhenUsed/>
    <w:rsid w:val="00AF7A6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F7A6A"/>
    <w:pPr>
      <w:spacing w:after="57"/>
    </w:pPr>
  </w:style>
  <w:style w:type="paragraph" w:styleId="23">
    <w:name w:val="toc 2"/>
    <w:basedOn w:val="a"/>
    <w:next w:val="a"/>
    <w:uiPriority w:val="39"/>
    <w:unhideWhenUsed/>
    <w:rsid w:val="00AF7A6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F7A6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F7A6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F7A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7A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7A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7A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7A6A"/>
    <w:pPr>
      <w:spacing w:after="57"/>
      <w:ind w:left="2268"/>
    </w:pPr>
  </w:style>
  <w:style w:type="paragraph" w:styleId="af4">
    <w:name w:val="TOC Heading"/>
    <w:uiPriority w:val="39"/>
    <w:unhideWhenUsed/>
    <w:rsid w:val="00AF7A6A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AF7A6A"/>
    <w:pPr>
      <w:spacing w:after="0"/>
    </w:pPr>
  </w:style>
  <w:style w:type="character" w:customStyle="1" w:styleId="10">
    <w:name w:val="Заголовок 1 Знак"/>
    <w:link w:val="1"/>
    <w:rsid w:val="00AF7A6A"/>
    <w:rPr>
      <w:rFonts w:ascii="Georgia" w:eastAsia="Times New Roman" w:hAnsi="Georgia"/>
      <w:b/>
      <w:bCs/>
      <w:i/>
      <w:iCs/>
      <w:sz w:val="48"/>
      <w:szCs w:val="48"/>
    </w:rPr>
  </w:style>
  <w:style w:type="character" w:customStyle="1" w:styleId="20">
    <w:name w:val="Заголовок 2 Знак"/>
    <w:link w:val="2"/>
    <w:rsid w:val="00AF7A6A"/>
    <w:rPr>
      <w:rFonts w:ascii="Georgia" w:eastAsia="Times New Roman" w:hAnsi="Georgia"/>
      <w:b/>
      <w:bCs/>
      <w:i/>
      <w:iCs/>
      <w:sz w:val="36"/>
      <w:szCs w:val="36"/>
    </w:rPr>
  </w:style>
  <w:style w:type="character" w:customStyle="1" w:styleId="30">
    <w:name w:val="Заголовок 3 Знак"/>
    <w:link w:val="3"/>
    <w:rsid w:val="00AF7A6A"/>
    <w:rPr>
      <w:rFonts w:ascii="Georgia" w:eastAsia="Times New Roman" w:hAnsi="Georgia"/>
      <w:b/>
      <w:bCs/>
      <w:i/>
      <w:iCs/>
      <w:sz w:val="27"/>
      <w:szCs w:val="27"/>
    </w:rPr>
  </w:style>
  <w:style w:type="character" w:customStyle="1" w:styleId="40">
    <w:name w:val="Заголовок 4 Знак"/>
    <w:link w:val="4"/>
    <w:rsid w:val="00AF7A6A"/>
    <w:rPr>
      <w:rFonts w:ascii="Georgia" w:eastAsia="Times New Roman" w:hAnsi="Georg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rsid w:val="00AF7A6A"/>
    <w:rPr>
      <w:rFonts w:ascii="Georgia" w:eastAsia="Times New Roman" w:hAnsi="Georgia"/>
      <w:b/>
      <w:bCs/>
      <w:i/>
      <w:iCs/>
      <w:sz w:val="20"/>
      <w:szCs w:val="20"/>
    </w:rPr>
  </w:style>
  <w:style w:type="character" w:styleId="af6">
    <w:name w:val="FollowedHyperlink"/>
    <w:semiHidden/>
    <w:rsid w:val="00AF7A6A"/>
    <w:rPr>
      <w:color w:val="C9B45A"/>
      <w:u w:val="single"/>
    </w:rPr>
  </w:style>
  <w:style w:type="character" w:styleId="HTML">
    <w:name w:val="HTML Cite"/>
    <w:semiHidden/>
    <w:rsid w:val="00AF7A6A"/>
    <w:rPr>
      <w:i/>
      <w:iCs/>
    </w:rPr>
  </w:style>
  <w:style w:type="paragraph" w:styleId="af7">
    <w:name w:val="Normal (Web)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p-noxmargin">
    <w:name w:val="p-noxmargin"/>
    <w:basedOn w:val="a"/>
    <w:rsid w:val="00AF7A6A"/>
    <w:pPr>
      <w:spacing w:before="150" w:after="1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-center">
    <w:name w:val="p-center"/>
    <w:basedOn w:val="a"/>
    <w:rsid w:val="00AF7A6A"/>
    <w:pPr>
      <w:spacing w:before="150" w:after="150" w:line="240" w:lineRule="auto"/>
      <w:ind w:left="300" w:right="300"/>
      <w:jc w:val="center"/>
    </w:pPr>
    <w:rPr>
      <w:rFonts w:ascii="Times New Roman" w:hAnsi="Times New Roman"/>
      <w:sz w:val="24"/>
      <w:szCs w:val="24"/>
    </w:rPr>
  </w:style>
  <w:style w:type="paragraph" w:customStyle="1" w:styleId="sysmsg">
    <w:name w:val="sysmsg"/>
    <w:basedOn w:val="a"/>
    <w:rsid w:val="00AF7A6A"/>
    <w:pPr>
      <w:spacing w:before="150" w:after="150" w:line="240" w:lineRule="auto"/>
      <w:ind w:left="9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ui-helper-hidden">
    <w:name w:val="ui-helper-hidden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AF7A6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helper-clearfix">
    <w:name w:val="ui-helper-clearfix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helper-zfix">
    <w:name w:val="ui-helper-zfix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">
    <w:name w:val="ui-icon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widget-overlay">
    <w:name w:val="ui-widget-overlay"/>
    <w:basedOn w:val="a"/>
    <w:rsid w:val="00AF7A6A"/>
    <w:pPr>
      <w:shd w:val="clear" w:color="auto" w:fill="5C5C5C"/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widget-content">
    <w:name w:val="ui-widget-content"/>
    <w:basedOn w:val="a"/>
    <w:rsid w:val="00AF7A6A"/>
    <w:pPr>
      <w:pBdr>
        <w:top w:val="single" w:sz="6" w:space="0" w:color="8E846B"/>
        <w:left w:val="single" w:sz="6" w:space="0" w:color="8E846B"/>
        <w:bottom w:val="single" w:sz="6" w:space="0" w:color="8E846B"/>
        <w:right w:val="single" w:sz="6" w:space="0" w:color="8E846B"/>
      </w:pBd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widget-header">
    <w:name w:val="ui-widget-header"/>
    <w:basedOn w:val="a"/>
    <w:rsid w:val="00AF7A6A"/>
    <w:pPr>
      <w:pBdr>
        <w:bottom w:val="single" w:sz="6" w:space="0" w:color="494437"/>
      </w:pBd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AF7A6A"/>
    <w:pPr>
      <w:pBdr>
        <w:top w:val="single" w:sz="6" w:space="0" w:color="D19405"/>
        <w:left w:val="single" w:sz="6" w:space="0" w:color="D19405"/>
        <w:bottom w:val="single" w:sz="6" w:space="0" w:color="D19405"/>
        <w:right w:val="single" w:sz="6" w:space="0" w:color="D19405"/>
      </w:pBdr>
      <w:shd w:val="clear" w:color="auto" w:fill="FECE2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4C3000"/>
      <w:sz w:val="24"/>
      <w:szCs w:val="24"/>
    </w:rPr>
  </w:style>
  <w:style w:type="paragraph" w:customStyle="1" w:styleId="ui-state-hover">
    <w:name w:val="ui-state-hover"/>
    <w:basedOn w:val="a"/>
    <w:rsid w:val="00AF7A6A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focus">
    <w:name w:val="ui-state-focus"/>
    <w:basedOn w:val="a"/>
    <w:rsid w:val="00AF7A6A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active">
    <w:name w:val="ui-state-active"/>
    <w:basedOn w:val="a"/>
    <w:rsid w:val="00AF7A6A"/>
    <w:pPr>
      <w:pBdr>
        <w:top w:val="single" w:sz="6" w:space="0" w:color="655E4E"/>
        <w:left w:val="single" w:sz="6" w:space="0" w:color="655E4E"/>
        <w:bottom w:val="single" w:sz="6" w:space="0" w:color="655E4E"/>
        <w:right w:val="single" w:sz="6" w:space="0" w:color="655E4E"/>
      </w:pBdr>
      <w:shd w:val="clear" w:color="auto" w:fill="FFFFF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0074C7"/>
      <w:sz w:val="24"/>
      <w:szCs w:val="24"/>
    </w:rPr>
  </w:style>
  <w:style w:type="paragraph" w:customStyle="1" w:styleId="ui-state-highlight">
    <w:name w:val="ui-state-highlight"/>
    <w:basedOn w:val="a"/>
    <w:rsid w:val="00AF7A6A"/>
    <w:pPr>
      <w:pBdr>
        <w:top w:val="single" w:sz="6" w:space="0" w:color="EEB420"/>
        <w:left w:val="single" w:sz="6" w:space="0" w:color="EEB420"/>
        <w:bottom w:val="single" w:sz="6" w:space="0" w:color="EEB420"/>
        <w:right w:val="single" w:sz="6" w:space="0" w:color="EEB4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1F1F1F"/>
      <w:sz w:val="24"/>
      <w:szCs w:val="24"/>
    </w:rPr>
  </w:style>
  <w:style w:type="paragraph" w:customStyle="1" w:styleId="ui-state-error">
    <w:name w:val="ui-state-error"/>
    <w:basedOn w:val="a"/>
    <w:rsid w:val="00AF7A6A"/>
    <w:pPr>
      <w:pBdr>
        <w:top w:val="single" w:sz="6" w:space="0" w:color="FFB73D"/>
        <w:left w:val="single" w:sz="6" w:space="0" w:color="FFB73D"/>
        <w:bottom w:val="single" w:sz="6" w:space="0" w:color="FFB73D"/>
        <w:right w:val="single" w:sz="6" w:space="0" w:color="FFB73D"/>
      </w:pBdr>
      <w:shd w:val="clear" w:color="auto" w:fill="D34D17"/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state-disabled">
    <w:name w:val="ui-state-disabled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widget-shadow">
    <w:name w:val="ui-widget-shadow"/>
    <w:basedOn w:val="a"/>
    <w:rsid w:val="00AF7A6A"/>
    <w:pPr>
      <w:shd w:val="clear" w:color="auto" w:fill="CCCCCC"/>
      <w:spacing w:after="0" w:line="240" w:lineRule="auto"/>
      <w:ind w:left="-105"/>
      <w:jc w:val="both"/>
    </w:pPr>
    <w:rPr>
      <w:rFonts w:ascii="Times New Roman" w:hAnsi="Times New Roman"/>
      <w:sz w:val="24"/>
      <w:szCs w:val="24"/>
    </w:rPr>
  </w:style>
  <w:style w:type="paragraph" w:customStyle="1" w:styleId="ui-autocomplete-loading">
    <w:name w:val="ui-autocomplete-loading"/>
    <w:basedOn w:val="a"/>
    <w:rsid w:val="00AF7A6A"/>
    <w:pPr>
      <w:shd w:val="clear" w:color="auto" w:fill="FFFFFF"/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menu">
    <w:name w:val="ui-menu"/>
    <w:basedOn w:val="a"/>
    <w:rsid w:val="00AF7A6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button">
    <w:name w:val="ui-button"/>
    <w:basedOn w:val="a"/>
    <w:rsid w:val="00AF7A6A"/>
    <w:pPr>
      <w:spacing w:before="150" w:after="150" w:line="240" w:lineRule="auto"/>
      <w:ind w:left="300" w:right="24"/>
      <w:jc w:val="center"/>
    </w:pPr>
    <w:rPr>
      <w:rFonts w:ascii="Times New Roman" w:hAnsi="Times New Roman"/>
      <w:sz w:val="24"/>
      <w:szCs w:val="24"/>
    </w:rPr>
  </w:style>
  <w:style w:type="paragraph" w:customStyle="1" w:styleId="ui-button-icon-only">
    <w:name w:val="ui-button-icon-only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icons-only">
    <w:name w:val="ui-button-icons-only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set">
    <w:name w:val="ui-button-set"/>
    <w:basedOn w:val="a"/>
    <w:rsid w:val="00AF7A6A"/>
    <w:pPr>
      <w:spacing w:before="150" w:after="150" w:line="240" w:lineRule="auto"/>
      <w:ind w:left="300" w:right="105"/>
      <w:jc w:val="both"/>
    </w:pPr>
    <w:rPr>
      <w:rFonts w:ascii="Times New Roman" w:hAnsi="Times New Roman"/>
      <w:sz w:val="24"/>
      <w:szCs w:val="24"/>
    </w:rPr>
  </w:style>
  <w:style w:type="paragraph" w:customStyle="1" w:styleId="ui-tabs">
    <w:name w:val="ui-tabs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sf-menu">
    <w:name w:val="sf-menu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1"/>
      <w:szCs w:val="21"/>
    </w:rPr>
  </w:style>
  <w:style w:type="paragraph" w:customStyle="1" w:styleId="sf-sub-indicator">
    <w:name w:val="sf-sub-indicator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pcont">
    <w:name w:val="pcont"/>
    <w:basedOn w:val="a"/>
    <w:rsid w:val="00AF7A6A"/>
    <w:pPr>
      <w:spacing w:before="150" w:after="150" w:line="360" w:lineRule="atLeast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clearboth">
    <w:name w:val="clear_both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right-nobg">
    <w:name w:val="imgright-nobg"/>
    <w:basedOn w:val="a"/>
    <w:rsid w:val="00AF7A6A"/>
    <w:pPr>
      <w:spacing w:after="150" w:line="240" w:lineRule="auto"/>
      <w:ind w:left="15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border">
    <w:name w:val="img-border"/>
    <w:basedOn w:val="a"/>
    <w:rsid w:val="00AF7A6A"/>
    <w:pPr>
      <w:pBdr>
        <w:top w:val="single" w:sz="12" w:space="0" w:color="A99580"/>
        <w:left w:val="single" w:sz="12" w:space="0" w:color="A99580"/>
        <w:bottom w:val="single" w:sz="12" w:space="0" w:color="A99580"/>
        <w:right w:val="single" w:sz="12" w:space="0" w:color="A99580"/>
      </w:pBd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slide">
    <w:name w:val="img-slide"/>
    <w:basedOn w:val="a"/>
    <w:rsid w:val="00AF7A6A"/>
    <w:pPr>
      <w:spacing w:before="150" w:after="150" w:line="240" w:lineRule="auto"/>
      <w:ind w:left="300" w:right="300"/>
      <w:jc w:val="center"/>
    </w:pPr>
    <w:rPr>
      <w:rFonts w:ascii="Times New Roman" w:hAnsi="Times New Roman"/>
      <w:sz w:val="24"/>
      <w:szCs w:val="24"/>
    </w:rPr>
  </w:style>
  <w:style w:type="paragraph" w:customStyle="1" w:styleId="footer-top-a">
    <w:name w:val="footer-top-a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oncard">
    <w:name w:val="regioncard"/>
    <w:basedOn w:val="a"/>
    <w:rsid w:val="00AF7A6A"/>
    <w:pPr>
      <w:spacing w:before="300" w:after="30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oncard-city">
    <w:name w:val="regioncard-city"/>
    <w:basedOn w:val="a"/>
    <w:rsid w:val="00AF7A6A"/>
    <w:pPr>
      <w:spacing w:after="75" w:line="240" w:lineRule="auto"/>
      <w:jc w:val="both"/>
    </w:pPr>
    <w:rPr>
      <w:rFonts w:ascii="Times New Roman" w:hAnsi="Times New Roman"/>
      <w:b/>
      <w:bCs/>
      <w:color w:val="3B2810"/>
      <w:sz w:val="21"/>
      <w:szCs w:val="21"/>
    </w:rPr>
  </w:style>
  <w:style w:type="paragraph" w:customStyle="1" w:styleId="regioncard-img">
    <w:name w:val="regioncard-img"/>
    <w:basedOn w:val="a"/>
    <w:rsid w:val="00AF7A6A"/>
    <w:pPr>
      <w:pBdr>
        <w:top w:val="single" w:sz="12" w:space="0" w:color="8E846B"/>
        <w:left w:val="single" w:sz="12" w:space="0" w:color="8E846B"/>
        <w:bottom w:val="single" w:sz="12" w:space="0" w:color="8E846B"/>
        <w:right w:val="single" w:sz="12" w:space="0" w:color="8E846B"/>
      </w:pBdr>
      <w:spacing w:before="75" w:after="150" w:line="240" w:lineRule="auto"/>
      <w:ind w:left="300" w:right="75"/>
      <w:jc w:val="both"/>
    </w:pPr>
    <w:rPr>
      <w:rFonts w:ascii="Times New Roman" w:hAnsi="Times New Roman"/>
      <w:sz w:val="24"/>
      <w:szCs w:val="24"/>
    </w:rPr>
  </w:style>
  <w:style w:type="paragraph" w:customStyle="1" w:styleId="regioncard-label">
    <w:name w:val="regioncard-label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B2810"/>
      <w:sz w:val="21"/>
      <w:szCs w:val="21"/>
    </w:rPr>
  </w:style>
  <w:style w:type="paragraph" w:customStyle="1" w:styleId="alphabyte">
    <w:name w:val="alphabyte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name-person">
    <w:name w:val="name-person"/>
    <w:basedOn w:val="a"/>
    <w:rsid w:val="00AF7A6A"/>
    <w:pPr>
      <w:spacing w:after="15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paragraph" w:customStyle="1" w:styleId="namelist">
    <w:name w:val="namelist"/>
    <w:basedOn w:val="a"/>
    <w:rsid w:val="00AF7A6A"/>
    <w:pPr>
      <w:spacing w:after="4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ivlist2col">
    <w:name w:val="divlist2col"/>
    <w:basedOn w:val="a"/>
    <w:rsid w:val="00AF7A6A"/>
    <w:pPr>
      <w:spacing w:after="15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paragraph" w:customStyle="1" w:styleId="divlist1col">
    <w:name w:val="divlist1col"/>
    <w:basedOn w:val="a"/>
    <w:rsid w:val="00AF7A6A"/>
    <w:pPr>
      <w:spacing w:after="4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t-list">
    <w:name w:val="cat-list"/>
    <w:basedOn w:val="a"/>
    <w:rsid w:val="00AF7A6A"/>
    <w:pPr>
      <w:spacing w:before="150" w:after="150" w:line="240" w:lineRule="auto"/>
      <w:ind w:right="300"/>
      <w:jc w:val="both"/>
    </w:pPr>
    <w:rPr>
      <w:rFonts w:ascii="Times New Roman" w:hAnsi="Times New Roman"/>
      <w:sz w:val="24"/>
      <w:szCs w:val="24"/>
    </w:rPr>
  </w:style>
  <w:style w:type="paragraph" w:customStyle="1" w:styleId="cat-authors">
    <w:name w:val="cat-authors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cat-t-uch">
    <w:name w:val="cat-t-uch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filter">
    <w:name w:val="filter"/>
    <w:basedOn w:val="a"/>
    <w:rsid w:val="00AF7A6A"/>
    <w:pPr>
      <w:spacing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mg-label">
    <w:name w:val="img-label"/>
    <w:basedOn w:val="a"/>
    <w:rsid w:val="00AF7A6A"/>
    <w:pPr>
      <w:spacing w:before="150" w:after="150" w:line="240" w:lineRule="auto"/>
      <w:ind w:left="300" w:right="30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img-slide-sect">
    <w:name w:val="img-slide-sect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box-right">
    <w:name w:val="img-box-right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title">
    <w:name w:val="reg_title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prefix">
    <w:name w:val="reg_prefix"/>
    <w:basedOn w:val="a"/>
    <w:rsid w:val="00AF7A6A"/>
    <w:pPr>
      <w:spacing w:before="300" w:after="0" w:line="240" w:lineRule="auto"/>
      <w:ind w:right="300"/>
      <w:jc w:val="both"/>
    </w:pPr>
    <w:rPr>
      <w:rFonts w:ascii="Times New Roman" w:hAnsi="Times New Roman"/>
      <w:sz w:val="24"/>
      <w:szCs w:val="24"/>
    </w:rPr>
  </w:style>
  <w:style w:type="paragraph" w:customStyle="1" w:styleId="cnt">
    <w:name w:val="cnt"/>
    <w:basedOn w:val="a"/>
    <w:rsid w:val="00AF7A6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bsearch">
    <w:name w:val="bsearch"/>
    <w:basedOn w:val="a"/>
    <w:rsid w:val="00AF7A6A"/>
    <w:pPr>
      <w:spacing w:before="48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searchmpi">
    <w:name w:val="search_mpi"/>
    <w:basedOn w:val="a"/>
    <w:rsid w:val="00AF7A6A"/>
    <w:pPr>
      <w:pBdr>
        <w:top w:val="single" w:sz="6" w:space="2" w:color="897520"/>
        <w:left w:val="single" w:sz="6" w:space="3" w:color="897520"/>
        <w:bottom w:val="single" w:sz="6" w:space="2" w:color="897520"/>
        <w:right w:val="single" w:sz="6" w:space="3" w:color="8975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6F5028"/>
      <w:sz w:val="17"/>
      <w:szCs w:val="17"/>
    </w:rPr>
  </w:style>
  <w:style w:type="paragraph" w:customStyle="1" w:styleId="searchmps">
    <w:name w:val="search_mps"/>
    <w:basedOn w:val="a"/>
    <w:rsid w:val="00AF7A6A"/>
    <w:pPr>
      <w:spacing w:before="75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ogo">
    <w:name w:val="logo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ogo-link">
    <w:name w:val="logo-link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bmenusl">
    <w:name w:val="bmenusl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sysnav">
    <w:name w:val="sysnav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avico">
    <w:name w:val="navico"/>
    <w:basedOn w:val="a"/>
    <w:rsid w:val="00AF7A6A"/>
    <w:pPr>
      <w:spacing w:before="150" w:after="150" w:line="240" w:lineRule="auto"/>
      <w:ind w:left="300" w:right="300"/>
      <w:jc w:val="center"/>
    </w:pPr>
    <w:rPr>
      <w:rFonts w:ascii="Tahoma" w:hAnsi="Tahoma"/>
      <w:color w:val="ADD2EB"/>
      <w:sz w:val="17"/>
      <w:szCs w:val="17"/>
    </w:rPr>
  </w:style>
  <w:style w:type="paragraph" w:customStyle="1" w:styleId="navmap">
    <w:name w:val="nav_map"/>
    <w:basedOn w:val="a"/>
    <w:rsid w:val="00AF7A6A"/>
    <w:pPr>
      <w:spacing w:before="150" w:after="0" w:line="240" w:lineRule="auto"/>
      <w:ind w:left="120"/>
      <w:jc w:val="both"/>
    </w:pPr>
    <w:rPr>
      <w:rFonts w:ascii="Times New Roman" w:hAnsi="Times New Roman"/>
      <w:sz w:val="24"/>
      <w:szCs w:val="24"/>
    </w:rPr>
  </w:style>
  <w:style w:type="paragraph" w:customStyle="1" w:styleId="navhome">
    <w:name w:val="nav_home"/>
    <w:basedOn w:val="a"/>
    <w:rsid w:val="00AF7A6A"/>
    <w:pPr>
      <w:spacing w:before="150" w:after="0" w:line="240" w:lineRule="auto"/>
      <w:ind w:left="480"/>
      <w:jc w:val="both"/>
    </w:pPr>
    <w:rPr>
      <w:rFonts w:ascii="Times New Roman" w:hAnsi="Times New Roman"/>
      <w:sz w:val="24"/>
      <w:szCs w:val="24"/>
    </w:rPr>
  </w:style>
  <w:style w:type="paragraph" w:customStyle="1" w:styleId="mmenu">
    <w:name w:val="mmenu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1"/>
      <w:szCs w:val="21"/>
    </w:rPr>
  </w:style>
  <w:style w:type="paragraph" w:customStyle="1" w:styleId="eye">
    <w:name w:val="eye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eye-deviz">
    <w:name w:val="eye-deviz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ineleft">
    <w:name w:val="line_left"/>
    <w:basedOn w:val="a"/>
    <w:rsid w:val="00AF7A6A"/>
    <w:pPr>
      <w:spacing w:before="150" w:after="4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leftblock">
    <w:name w:val="left_block"/>
    <w:basedOn w:val="a"/>
    <w:rsid w:val="00AF7A6A"/>
    <w:pPr>
      <w:spacing w:before="150" w:after="1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ewsline">
    <w:name w:val="newsline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lhead">
    <w:name w:val="nl_head"/>
    <w:basedOn w:val="a"/>
    <w:rsid w:val="00AF7A6A"/>
    <w:pPr>
      <w:spacing w:before="150" w:after="150" w:line="240" w:lineRule="auto"/>
      <w:ind w:left="300" w:right="300" w:hanging="3000"/>
      <w:jc w:val="both"/>
    </w:pPr>
    <w:rPr>
      <w:rFonts w:ascii="Times New Roman" w:hAnsi="Times New Roman"/>
      <w:sz w:val="24"/>
      <w:szCs w:val="24"/>
    </w:rPr>
  </w:style>
  <w:style w:type="paragraph" w:customStyle="1" w:styleId="nlbg">
    <w:name w:val="nl_bg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lbody">
    <w:name w:val="nl_body"/>
    <w:basedOn w:val="a"/>
    <w:rsid w:val="00AF7A6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lfoot">
    <w:name w:val="nl_foot"/>
    <w:basedOn w:val="a"/>
    <w:rsid w:val="00AF7A6A"/>
    <w:pPr>
      <w:spacing w:before="150" w:after="150" w:line="240" w:lineRule="auto"/>
      <w:ind w:left="300" w:right="300"/>
      <w:jc w:val="center"/>
    </w:pPr>
    <w:rPr>
      <w:rFonts w:ascii="Times New Roman" w:hAnsi="Times New Roman"/>
      <w:sz w:val="24"/>
      <w:szCs w:val="24"/>
    </w:rPr>
  </w:style>
  <w:style w:type="paragraph" w:customStyle="1" w:styleId="nlbody-cnt">
    <w:name w:val="nl_body-cnt"/>
    <w:basedOn w:val="a"/>
    <w:rsid w:val="00AF7A6A"/>
    <w:pPr>
      <w:spacing w:before="30" w:after="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paragraph" w:customStyle="1" w:styleId="nlbody-img">
    <w:name w:val="nl_body-img"/>
    <w:basedOn w:val="a"/>
    <w:rsid w:val="00AF7A6A"/>
    <w:pPr>
      <w:pBdr>
        <w:top w:val="single" w:sz="6" w:space="0" w:color="C9B45A"/>
        <w:left w:val="single" w:sz="6" w:space="0" w:color="C9B45A"/>
        <w:bottom w:val="single" w:sz="6" w:space="0" w:color="C9B45A"/>
        <w:right w:val="single" w:sz="6" w:space="0" w:color="C9B45A"/>
      </w:pBd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pcont">
    <w:name w:val="upcont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Нижний колонтитул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download">
    <w:name w:val="download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A99580"/>
      <w:sz w:val="24"/>
      <w:szCs w:val="24"/>
    </w:rPr>
  </w:style>
  <w:style w:type="paragraph" w:customStyle="1" w:styleId="pdf">
    <w:name w:val="pdf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auth-inp">
    <w:name w:val="auth-inp"/>
    <w:basedOn w:val="a"/>
    <w:rsid w:val="00AF7A6A"/>
    <w:pPr>
      <w:pBdr>
        <w:top w:val="single" w:sz="6" w:space="0" w:color="897520"/>
        <w:left w:val="single" w:sz="6" w:space="0" w:color="897520"/>
        <w:bottom w:val="single" w:sz="6" w:space="0" w:color="897520"/>
        <w:right w:val="single" w:sz="6" w:space="0" w:color="8975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6F5028"/>
      <w:sz w:val="24"/>
      <w:szCs w:val="24"/>
    </w:rPr>
  </w:style>
  <w:style w:type="paragraph" w:customStyle="1" w:styleId="fb-links">
    <w:name w:val="fb-links"/>
    <w:basedOn w:val="a"/>
    <w:rsid w:val="00AF7A6A"/>
    <w:pPr>
      <w:spacing w:before="150" w:after="150" w:line="240" w:lineRule="auto"/>
      <w:ind w:left="150" w:right="300"/>
      <w:jc w:val="both"/>
    </w:pPr>
    <w:rPr>
      <w:rFonts w:ascii="Times New Roman" w:hAnsi="Times New Roman"/>
      <w:sz w:val="18"/>
      <w:szCs w:val="18"/>
    </w:rPr>
  </w:style>
  <w:style w:type="paragraph" w:customStyle="1" w:styleId="fb-links-submit">
    <w:name w:val="fb-links-submit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left-block">
    <w:name w:val="left-block"/>
    <w:basedOn w:val="a"/>
    <w:rsid w:val="00AF7A6A"/>
    <w:pPr>
      <w:spacing w:before="450" w:after="150" w:line="240" w:lineRule="auto"/>
      <w:ind w:right="450"/>
      <w:jc w:val="both"/>
    </w:pPr>
    <w:rPr>
      <w:rFonts w:ascii="Times New Roman" w:hAnsi="Times New Roman"/>
      <w:sz w:val="24"/>
      <w:szCs w:val="24"/>
    </w:rPr>
  </w:style>
  <w:style w:type="paragraph" w:customStyle="1" w:styleId="block-rnd">
    <w:name w:val="block-rnd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b">
    <w:name w:val="lb-b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l">
    <w:name w:val="lb-l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r">
    <w:name w:val="lb-r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bl">
    <w:name w:val="lb-bl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br">
    <w:name w:val="lb-br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tl">
    <w:name w:val="lb-tl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tr">
    <w:name w:val="lb-tr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btn-80-24">
    <w:name w:val="btn-80-24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tn-100-24">
    <w:name w:val="btn-100-24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inputbodybutton">
    <w:name w:val="inputbodybutton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tn-200-24">
    <w:name w:val="btn-200-24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tn-50-24">
    <w:name w:val="btn-50-24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log-favorites-head">
    <w:name w:val="blog-favorites-head"/>
    <w:basedOn w:val="a"/>
    <w:rsid w:val="00AF7A6A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g-favorites-list">
    <w:name w:val="blog-favorites-list"/>
    <w:basedOn w:val="a"/>
    <w:rsid w:val="00AF7A6A"/>
    <w:pPr>
      <w:spacing w:before="150" w:after="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printver">
    <w:name w:val="printver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eft-menu">
    <w:name w:val="left-menu"/>
    <w:basedOn w:val="a"/>
    <w:rsid w:val="00AF7A6A"/>
    <w:pPr>
      <w:spacing w:after="150" w:line="240" w:lineRule="auto"/>
      <w:ind w:left="75" w:right="30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left-menu-li">
    <w:name w:val="left-menu-li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av">
    <w:name w:val="nav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mag-arclist">
    <w:name w:val="mag-arclist"/>
    <w:basedOn w:val="a"/>
    <w:rsid w:val="00AF7A6A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ag-img">
    <w:name w:val="mag-img"/>
    <w:basedOn w:val="a"/>
    <w:rsid w:val="00AF7A6A"/>
    <w:pPr>
      <w:spacing w:before="150" w:after="150" w:line="240" w:lineRule="auto"/>
      <w:ind w:left="300" w:right="150"/>
      <w:jc w:val="both"/>
    </w:pPr>
    <w:rPr>
      <w:rFonts w:ascii="Times New Roman" w:hAnsi="Times New Roman"/>
      <w:sz w:val="24"/>
      <w:szCs w:val="24"/>
    </w:rPr>
  </w:style>
  <w:style w:type="paragraph" w:customStyle="1" w:styleId="mag-stlist">
    <w:name w:val="mag-stlist"/>
    <w:basedOn w:val="a"/>
    <w:rsid w:val="00AF7A6A"/>
    <w:pPr>
      <w:spacing w:before="150" w:after="150" w:line="240" w:lineRule="auto"/>
      <w:ind w:left="15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">
    <w:name w:val="ui-accordion-header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li-fix">
    <w:name w:val="ui-accordion-li-fix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content">
    <w:name w:val="ui-accordion-content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menu-item">
    <w:name w:val="ui-menu-item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">
    <w:name w:val="ui-button-text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nav">
    <w:name w:val="ui-tabs-nav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panel">
    <w:name w:val="ui-tabs-panel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stration">
    <w:name w:val="registration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noborder">
    <w:name w:val="img-noborder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-active">
    <w:name w:val="ui-accordion-header-active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hide">
    <w:name w:val="ui-tabs-hide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character" w:customStyle="1" w:styleId="fancyico">
    <w:name w:val="fancy_ico"/>
    <w:rsid w:val="00AF7A6A"/>
  </w:style>
  <w:style w:type="character" w:customStyle="1" w:styleId="root-item">
    <w:name w:val="root-item"/>
    <w:basedOn w:val="a0"/>
    <w:rsid w:val="00AF7A6A"/>
  </w:style>
  <w:style w:type="character" w:customStyle="1" w:styleId="root-item-selected">
    <w:name w:val="root-item-selected"/>
    <w:basedOn w:val="a0"/>
    <w:rsid w:val="00AF7A6A"/>
  </w:style>
  <w:style w:type="paragraph" w:customStyle="1" w:styleId="ui-state-default1">
    <w:name w:val="ui-state-default1"/>
    <w:basedOn w:val="a"/>
    <w:rsid w:val="00AF7A6A"/>
    <w:pPr>
      <w:pBdr>
        <w:top w:val="single" w:sz="6" w:space="0" w:color="D19405"/>
        <w:left w:val="single" w:sz="6" w:space="0" w:color="D19405"/>
        <w:bottom w:val="single" w:sz="6" w:space="0" w:color="D19405"/>
        <w:right w:val="single" w:sz="6" w:space="0" w:color="D19405"/>
      </w:pBdr>
      <w:shd w:val="clear" w:color="auto" w:fill="FECE2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4C3000"/>
      <w:sz w:val="24"/>
      <w:szCs w:val="24"/>
    </w:rPr>
  </w:style>
  <w:style w:type="paragraph" w:customStyle="1" w:styleId="ui-state-hover1">
    <w:name w:val="ui-state-hover1"/>
    <w:basedOn w:val="a"/>
    <w:rsid w:val="00AF7A6A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focus1">
    <w:name w:val="ui-state-focus1"/>
    <w:basedOn w:val="a"/>
    <w:rsid w:val="00AF7A6A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active1">
    <w:name w:val="ui-state-active1"/>
    <w:basedOn w:val="a"/>
    <w:rsid w:val="00AF7A6A"/>
    <w:pPr>
      <w:pBdr>
        <w:top w:val="single" w:sz="6" w:space="0" w:color="655E4E"/>
        <w:left w:val="single" w:sz="6" w:space="0" w:color="655E4E"/>
        <w:bottom w:val="single" w:sz="6" w:space="0" w:color="655E4E"/>
        <w:right w:val="single" w:sz="6" w:space="0" w:color="655E4E"/>
      </w:pBdr>
      <w:shd w:val="clear" w:color="auto" w:fill="FFFFF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0074C7"/>
      <w:sz w:val="24"/>
      <w:szCs w:val="24"/>
    </w:rPr>
  </w:style>
  <w:style w:type="paragraph" w:customStyle="1" w:styleId="ui-state-highlight1">
    <w:name w:val="ui-state-highlight1"/>
    <w:basedOn w:val="a"/>
    <w:rsid w:val="00AF7A6A"/>
    <w:pPr>
      <w:pBdr>
        <w:top w:val="single" w:sz="6" w:space="0" w:color="EEB420"/>
        <w:left w:val="single" w:sz="6" w:space="0" w:color="EEB420"/>
        <w:bottom w:val="single" w:sz="6" w:space="0" w:color="EEB420"/>
        <w:right w:val="single" w:sz="6" w:space="0" w:color="EEB4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1F1F1F"/>
      <w:sz w:val="24"/>
      <w:szCs w:val="24"/>
    </w:rPr>
  </w:style>
  <w:style w:type="paragraph" w:customStyle="1" w:styleId="ui-state-error1">
    <w:name w:val="ui-state-error1"/>
    <w:basedOn w:val="a"/>
    <w:rsid w:val="00AF7A6A"/>
    <w:pPr>
      <w:pBdr>
        <w:top w:val="single" w:sz="6" w:space="0" w:color="FFB73D"/>
        <w:left w:val="single" w:sz="6" w:space="0" w:color="FFB73D"/>
        <w:bottom w:val="single" w:sz="6" w:space="0" w:color="FFB73D"/>
        <w:right w:val="single" w:sz="6" w:space="0" w:color="FFB73D"/>
      </w:pBdr>
      <w:shd w:val="clear" w:color="auto" w:fill="D34D17"/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state-disabled1">
    <w:name w:val="ui-state-disabled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1">
    <w:name w:val="ui-icon1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2">
    <w:name w:val="ui-icon2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3">
    <w:name w:val="ui-icon3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4">
    <w:name w:val="ui-icon4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5">
    <w:name w:val="ui-icon5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6">
    <w:name w:val="ui-icon6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7">
    <w:name w:val="ui-icon7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8">
    <w:name w:val="ui-icon8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9">
    <w:name w:val="ui-icon9"/>
    <w:basedOn w:val="a"/>
    <w:rsid w:val="00AF7A6A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1">
    <w:name w:val="ui-accordion-header1"/>
    <w:basedOn w:val="a"/>
    <w:rsid w:val="00AF7A6A"/>
    <w:pPr>
      <w:spacing w:before="15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li-fix1">
    <w:name w:val="ui-accordion-li-fix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10">
    <w:name w:val="ui-icon10"/>
    <w:basedOn w:val="a"/>
    <w:rsid w:val="00AF7A6A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accordion-content1">
    <w:name w:val="ui-accordion-content1"/>
    <w:basedOn w:val="a"/>
    <w:rsid w:val="00AF7A6A"/>
    <w:pPr>
      <w:spacing w:after="3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menu1">
    <w:name w:val="ui-menu1"/>
    <w:basedOn w:val="a"/>
    <w:rsid w:val="00AF7A6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menu-item1">
    <w:name w:val="ui-menu-item1"/>
    <w:basedOn w:val="a"/>
    <w:rsid w:val="00AF7A6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button-text1">
    <w:name w:val="ui-button-text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2">
    <w:name w:val="ui-button-text2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3">
    <w:name w:val="ui-button-text3"/>
    <w:basedOn w:val="a"/>
    <w:rsid w:val="00AF7A6A"/>
    <w:pPr>
      <w:spacing w:before="150" w:after="150" w:line="240" w:lineRule="auto"/>
      <w:ind w:left="300" w:right="300" w:firstLine="11919"/>
      <w:jc w:val="both"/>
    </w:pPr>
    <w:rPr>
      <w:rFonts w:ascii="Times New Roman" w:hAnsi="Times New Roman"/>
      <w:sz w:val="24"/>
      <w:szCs w:val="24"/>
    </w:rPr>
  </w:style>
  <w:style w:type="paragraph" w:customStyle="1" w:styleId="ui-button-text4">
    <w:name w:val="ui-button-text4"/>
    <w:basedOn w:val="a"/>
    <w:rsid w:val="00AF7A6A"/>
    <w:pPr>
      <w:spacing w:before="150" w:after="150" w:line="240" w:lineRule="auto"/>
      <w:ind w:left="300" w:right="300" w:firstLine="11919"/>
      <w:jc w:val="both"/>
    </w:pPr>
    <w:rPr>
      <w:rFonts w:ascii="Times New Roman" w:hAnsi="Times New Roman"/>
      <w:sz w:val="24"/>
      <w:szCs w:val="24"/>
    </w:rPr>
  </w:style>
  <w:style w:type="paragraph" w:customStyle="1" w:styleId="ui-button-text5">
    <w:name w:val="ui-button-text5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6">
    <w:name w:val="ui-button-text6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11">
    <w:name w:val="ui-icon11"/>
    <w:basedOn w:val="a"/>
    <w:rsid w:val="00AF7A6A"/>
    <w:pPr>
      <w:spacing w:after="150" w:line="240" w:lineRule="auto"/>
      <w:ind w:left="-12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12">
    <w:name w:val="ui-icon12"/>
    <w:basedOn w:val="a"/>
    <w:rsid w:val="00AF7A6A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13">
    <w:name w:val="ui-icon13"/>
    <w:basedOn w:val="a"/>
    <w:rsid w:val="00AF7A6A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14">
    <w:name w:val="ui-icon14"/>
    <w:basedOn w:val="a"/>
    <w:rsid w:val="00AF7A6A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button1">
    <w:name w:val="ui-button1"/>
    <w:basedOn w:val="a"/>
    <w:rsid w:val="00AF7A6A"/>
    <w:pPr>
      <w:spacing w:before="150" w:after="150" w:line="240" w:lineRule="auto"/>
      <w:ind w:right="-72"/>
      <w:jc w:val="center"/>
    </w:pPr>
    <w:rPr>
      <w:rFonts w:ascii="Times New Roman" w:hAnsi="Times New Roman"/>
      <w:sz w:val="24"/>
      <w:szCs w:val="24"/>
    </w:rPr>
  </w:style>
  <w:style w:type="paragraph" w:customStyle="1" w:styleId="ui-tabs-nav1">
    <w:name w:val="ui-tabs-nav1"/>
    <w:basedOn w:val="a"/>
    <w:rsid w:val="00AF7A6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tabs-panel1">
    <w:name w:val="ui-tabs-panel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hide1">
    <w:name w:val="ui-tabs-hide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character" w:customStyle="1" w:styleId="root-item1">
    <w:name w:val="root-item1"/>
    <w:rsid w:val="00AF7A6A"/>
    <w:rPr>
      <w:b/>
      <w:bCs/>
      <w:color w:val="170E02"/>
      <w:sz w:val="21"/>
      <w:szCs w:val="21"/>
      <w:u w:val="none"/>
    </w:rPr>
  </w:style>
  <w:style w:type="character" w:customStyle="1" w:styleId="root-item-selected1">
    <w:name w:val="root-item-selected1"/>
    <w:rsid w:val="00AF7A6A"/>
    <w:rPr>
      <w:b/>
      <w:bCs/>
      <w:color w:val="170E02"/>
      <w:sz w:val="21"/>
      <w:szCs w:val="21"/>
    </w:rPr>
  </w:style>
  <w:style w:type="paragraph" w:customStyle="1" w:styleId="sf-sub-indicator1">
    <w:name w:val="sf-sub-indicator1"/>
    <w:basedOn w:val="a"/>
    <w:rsid w:val="00AF7A6A"/>
    <w:pPr>
      <w:spacing w:before="150" w:after="150" w:line="240" w:lineRule="auto"/>
      <w:ind w:left="300" w:right="300" w:firstLine="22384"/>
      <w:jc w:val="both"/>
    </w:pPr>
    <w:rPr>
      <w:rFonts w:ascii="Times New Roman" w:hAnsi="Times New Roman"/>
      <w:sz w:val="24"/>
      <w:szCs w:val="24"/>
    </w:rPr>
  </w:style>
  <w:style w:type="paragraph" w:customStyle="1" w:styleId="cat-authors1">
    <w:name w:val="cat-authors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stration1">
    <w:name w:val="registration1"/>
    <w:basedOn w:val="a"/>
    <w:rsid w:val="00AF7A6A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eft-block1">
    <w:name w:val="left-block1"/>
    <w:basedOn w:val="a"/>
    <w:rsid w:val="00AF7A6A"/>
    <w:pPr>
      <w:spacing w:before="450" w:after="15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character" w:styleId="af8">
    <w:name w:val="Strong"/>
    <w:rsid w:val="00AF7A6A"/>
    <w:rPr>
      <w:b/>
      <w:bCs/>
    </w:rPr>
  </w:style>
  <w:style w:type="character" w:styleId="af9">
    <w:name w:val="Emphasis"/>
    <w:rsid w:val="00AF7A6A"/>
    <w:rPr>
      <w:i/>
      <w:iCs/>
    </w:rPr>
  </w:style>
  <w:style w:type="character" w:styleId="HTML0">
    <w:name w:val="HTML Acronym"/>
    <w:basedOn w:val="a0"/>
    <w:semiHidden/>
    <w:rsid w:val="00AF7A6A"/>
  </w:style>
  <w:style w:type="paragraph" w:styleId="afa">
    <w:name w:val="Balloon Text"/>
    <w:basedOn w:val="a"/>
    <w:link w:val="afb"/>
    <w:semiHidden/>
    <w:rsid w:val="00AF7A6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link w:val="afa"/>
    <w:semiHidden/>
    <w:rsid w:val="00AF7A6A"/>
    <w:rPr>
      <w:rFonts w:ascii="Tahoma" w:hAnsi="Tahoma"/>
      <w:sz w:val="16"/>
      <w:szCs w:val="16"/>
    </w:rPr>
  </w:style>
  <w:style w:type="paragraph" w:customStyle="1" w:styleId="c111">
    <w:name w:val="c111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4">
    <w:name w:val="Нет списка1"/>
    <w:next w:val="a2"/>
    <w:semiHidden/>
    <w:rsid w:val="00AF7A6A"/>
  </w:style>
  <w:style w:type="paragraph" w:customStyle="1" w:styleId="c5">
    <w:name w:val="c5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AF7A6A"/>
  </w:style>
  <w:style w:type="paragraph" w:customStyle="1" w:styleId="c3">
    <w:name w:val="c3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AF7A6A"/>
  </w:style>
  <w:style w:type="paragraph" w:customStyle="1" w:styleId="c28">
    <w:name w:val="c28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AF7A6A"/>
  </w:style>
  <w:style w:type="paragraph" w:customStyle="1" w:styleId="c12">
    <w:name w:val="c12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AF7A6A"/>
  </w:style>
  <w:style w:type="character" w:customStyle="1" w:styleId="c78">
    <w:name w:val="c78"/>
    <w:rsid w:val="00AF7A6A"/>
  </w:style>
  <w:style w:type="paragraph" w:customStyle="1" w:styleId="c100">
    <w:name w:val="c100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rsid w:val="00AF7A6A"/>
  </w:style>
  <w:style w:type="paragraph" w:customStyle="1" w:styleId="c8">
    <w:name w:val="c8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8">
    <w:name w:val="c108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rsid w:val="00AF7A6A"/>
  </w:style>
  <w:style w:type="paragraph" w:customStyle="1" w:styleId="c131">
    <w:name w:val="c131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rsid w:val="00AF7A6A"/>
  </w:style>
  <w:style w:type="paragraph" w:customStyle="1" w:styleId="c62">
    <w:name w:val="c62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2">
    <w:name w:val="c122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AF7A6A"/>
  </w:style>
  <w:style w:type="paragraph" w:customStyle="1" w:styleId="c105">
    <w:name w:val="c105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3">
    <w:name w:val="c83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2">
    <w:name w:val="c82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0">
    <w:name w:val="c120"/>
    <w:rsid w:val="00AF7A6A"/>
  </w:style>
  <w:style w:type="paragraph" w:customStyle="1" w:styleId="c36">
    <w:name w:val="c36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8">
    <w:name w:val="c68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1">
    <w:name w:val="c181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1">
    <w:name w:val="c51"/>
    <w:rsid w:val="00AF7A6A"/>
  </w:style>
  <w:style w:type="paragraph" w:customStyle="1" w:styleId="c117">
    <w:name w:val="c117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">
    <w:name w:val="c93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AF7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rsid w:val="00AF7A6A"/>
  </w:style>
  <w:style w:type="character" w:customStyle="1" w:styleId="c32">
    <w:name w:val="c32"/>
    <w:rsid w:val="00AF7A6A"/>
  </w:style>
  <w:style w:type="table" w:customStyle="1" w:styleId="15">
    <w:name w:val="Сетка таблицы1"/>
    <w:basedOn w:val="a1"/>
    <w:next w:val="ac"/>
    <w:rsid w:val="00AF7A6A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rsid w:val="00AF7A6A"/>
  </w:style>
  <w:style w:type="character" w:customStyle="1" w:styleId="c85">
    <w:name w:val="c85"/>
    <w:rsid w:val="00AF7A6A"/>
  </w:style>
  <w:style w:type="character" w:customStyle="1" w:styleId="CharAttribute512">
    <w:name w:val="CharAttribute512"/>
    <w:rsid w:val="00AF7A6A"/>
    <w:rPr>
      <w:rFonts w:ascii="Times New Roman" w:eastAsia="Times New Roman" w:hAnsi="Times New Roman"/>
      <w:sz w:val="28"/>
    </w:rPr>
  </w:style>
  <w:style w:type="character" w:customStyle="1" w:styleId="a4">
    <w:name w:val="Абзац списка Знак"/>
    <w:link w:val="a3"/>
    <w:rsid w:val="00AF7A6A"/>
    <w:rPr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F7A6A"/>
    <w:rPr>
      <w:rFonts w:ascii="Times New Roman" w:hAnsi="Times New Roman"/>
      <w:sz w:val="24"/>
      <w:szCs w:val="24"/>
      <w:u w:val="none"/>
    </w:rPr>
  </w:style>
  <w:style w:type="paragraph" w:customStyle="1" w:styleId="list-dash">
    <w:name w:val="list-dash"/>
    <w:basedOn w:val="a"/>
    <w:rsid w:val="00AF7A6A"/>
    <w:pPr>
      <w:widowControl w:val="0"/>
      <w:spacing w:after="0" w:line="240" w:lineRule="atLeast"/>
      <w:ind w:left="227" w:hanging="227"/>
      <w:jc w:val="both"/>
    </w:pPr>
    <w:rPr>
      <w:rFonts w:ascii="SchoolBookSanPin" w:hAnsi="SchoolBookSanPin"/>
      <w:color w:val="000000"/>
      <w:sz w:val="20"/>
      <w:szCs w:val="20"/>
    </w:rPr>
  </w:style>
  <w:style w:type="character" w:customStyle="1" w:styleId="Italic">
    <w:name w:val="Italic"/>
    <w:rsid w:val="00AF7A6A"/>
    <w:rPr>
      <w:i/>
    </w:rPr>
  </w:style>
  <w:style w:type="paragraph" w:customStyle="1" w:styleId="body">
    <w:name w:val="body"/>
    <w:basedOn w:val="a"/>
    <w:rsid w:val="00AF7A6A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5012</Words>
  <Characters>28569</Characters>
  <Application>Microsoft Office Word</Application>
  <DocSecurity>0</DocSecurity>
  <Lines>238</Lines>
  <Paragraphs>67</Paragraphs>
  <ScaleCrop>false</ScaleCrop>
  <Company/>
  <LinksUpToDate>false</LinksUpToDate>
  <CharactersWithSpaces>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5</cp:revision>
  <dcterms:created xsi:type="dcterms:W3CDTF">2023-04-03T14:05:00Z</dcterms:created>
  <dcterms:modified xsi:type="dcterms:W3CDTF">2023-04-03T14:16:00Z</dcterms:modified>
</cp:coreProperties>
</file>